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A3" w:rsidRPr="00502CA3" w:rsidRDefault="00502CA3" w:rsidP="009D7E7C">
      <w:pPr>
        <w:jc w:val="center"/>
        <w:rPr>
          <w:b/>
          <w:sz w:val="32"/>
          <w:szCs w:val="32"/>
        </w:rPr>
      </w:pPr>
      <w:r w:rsidRPr="00502CA3">
        <w:rPr>
          <w:b/>
          <w:sz w:val="32"/>
          <w:szCs w:val="32"/>
        </w:rPr>
        <w:t>ELECTRIC RATES TRAINING</w:t>
      </w:r>
    </w:p>
    <w:p w:rsidR="00ED3D20" w:rsidRPr="009D7E7C" w:rsidRDefault="0029584B" w:rsidP="009D7E7C">
      <w:pPr>
        <w:jc w:val="center"/>
        <w:rPr>
          <w:b/>
          <w:sz w:val="28"/>
          <w:szCs w:val="28"/>
        </w:rPr>
      </w:pPr>
      <w:r w:rsidRPr="009D7E7C">
        <w:rPr>
          <w:b/>
          <w:sz w:val="28"/>
          <w:szCs w:val="28"/>
        </w:rPr>
        <w:t>ELECTRICITY GRID BASICS</w:t>
      </w:r>
    </w:p>
    <w:p w:rsidR="00ED3D20" w:rsidRDefault="00ED3D20" w:rsidP="009D7E7C">
      <w:pPr>
        <w:rPr>
          <w:sz w:val="24"/>
          <w:szCs w:val="24"/>
        </w:rPr>
      </w:pPr>
      <w:r>
        <w:rPr>
          <w:sz w:val="24"/>
          <w:szCs w:val="24"/>
        </w:rPr>
        <w:t xml:space="preserve">The U.S. electricity grid consists of three basic </w:t>
      </w:r>
      <w:r w:rsidR="00E5273F">
        <w:rPr>
          <w:sz w:val="24"/>
          <w:szCs w:val="24"/>
        </w:rPr>
        <w:t>elements</w:t>
      </w:r>
      <w:r>
        <w:rPr>
          <w:sz w:val="24"/>
          <w:szCs w:val="24"/>
        </w:rPr>
        <w:t xml:space="preserve">: generation, transmission and distribution.  </w:t>
      </w:r>
      <w:hyperlink r:id="rId7" w:history="1">
        <w:r w:rsidR="009D7E7C" w:rsidRPr="007B54AC">
          <w:rPr>
            <w:rStyle w:val="Hyperlink"/>
            <w:sz w:val="24"/>
            <w:szCs w:val="24"/>
          </w:rPr>
          <w:t>http://www.nerc.com/page.php?cid=1%7C15</w:t>
        </w:r>
      </w:hyperlink>
      <w:r w:rsidR="009D7E7C">
        <w:rPr>
          <w:sz w:val="24"/>
          <w:szCs w:val="24"/>
        </w:rPr>
        <w:t xml:space="preserve">, </w:t>
      </w:r>
      <w:hyperlink r:id="rId8" w:history="1">
        <w:r w:rsidR="009D7E7C" w:rsidRPr="007B54AC">
          <w:rPr>
            <w:rStyle w:val="Hyperlink"/>
            <w:sz w:val="24"/>
            <w:szCs w:val="24"/>
          </w:rPr>
          <w:t>http://www.youtube.com/user/pjminterconnection</w:t>
        </w:r>
      </w:hyperlink>
    </w:p>
    <w:p w:rsidR="00ED3D20" w:rsidRDefault="00D13A52" w:rsidP="00ED3D20">
      <w:pPr>
        <w:rPr>
          <w:sz w:val="24"/>
          <w:szCs w:val="24"/>
        </w:rPr>
      </w:pPr>
      <w:r w:rsidRPr="00D13A52">
        <w:rPr>
          <w:noProof/>
          <w:sz w:val="24"/>
          <w:szCs w:val="24"/>
        </w:rPr>
        <w:drawing>
          <wp:inline distT="0" distB="0" distL="0" distR="0">
            <wp:extent cx="5943600" cy="2199005"/>
            <wp:effectExtent l="19050" t="0" r="0" b="0"/>
            <wp:docPr id="1" name="Picture 1" descr="800px-Electricity_grid_simple-_North_America_svg.png"/>
            <wp:cNvGraphicFramePr/>
            <a:graphic xmlns:a="http://schemas.openxmlformats.org/drawingml/2006/main">
              <a:graphicData uri="http://schemas.openxmlformats.org/drawingml/2006/picture">
                <pic:pic xmlns:pic="http://schemas.openxmlformats.org/drawingml/2006/picture">
                  <pic:nvPicPr>
                    <pic:cNvPr id="14339" name="Picture 6" descr="800px-Electricity_grid_simple-_North_America_svg.png"/>
                    <pic:cNvPicPr>
                      <a:picLocks noChangeAspect="1"/>
                    </pic:cNvPicPr>
                  </pic:nvPicPr>
                  <pic:blipFill>
                    <a:blip r:embed="rId9" cstate="print"/>
                    <a:srcRect/>
                    <a:stretch>
                      <a:fillRect/>
                    </a:stretch>
                  </pic:blipFill>
                  <pic:spPr bwMode="auto">
                    <a:xfrm>
                      <a:off x="0" y="0"/>
                      <a:ext cx="5943600" cy="2199005"/>
                    </a:xfrm>
                    <a:prstGeom prst="rect">
                      <a:avLst/>
                    </a:prstGeom>
                    <a:noFill/>
                    <a:ln w="9525">
                      <a:noFill/>
                      <a:miter lim="800000"/>
                      <a:headEnd/>
                      <a:tailEnd/>
                    </a:ln>
                  </pic:spPr>
                </pic:pic>
              </a:graphicData>
            </a:graphic>
          </wp:inline>
        </w:drawing>
      </w:r>
    </w:p>
    <w:p w:rsidR="00D13A52" w:rsidRDefault="00D13A52" w:rsidP="00ED3D20">
      <w:pPr>
        <w:rPr>
          <w:sz w:val="24"/>
          <w:szCs w:val="24"/>
        </w:rPr>
      </w:pPr>
    </w:p>
    <w:p w:rsidR="00D13A52" w:rsidRDefault="00D13A52" w:rsidP="00ED3D20">
      <w:pPr>
        <w:rPr>
          <w:sz w:val="24"/>
          <w:szCs w:val="24"/>
        </w:rPr>
      </w:pPr>
      <w:r w:rsidRPr="00D13A52">
        <w:rPr>
          <w:noProof/>
          <w:sz w:val="24"/>
          <w:szCs w:val="24"/>
        </w:rPr>
        <w:drawing>
          <wp:inline distT="0" distB="0" distL="0" distR="0">
            <wp:extent cx="5943600" cy="3893185"/>
            <wp:effectExtent l="19050" t="0" r="0" b="0"/>
            <wp:docPr id="2" name="Picture 2" descr="800px-UnitedStatesPowerGrid.jpg"/>
            <wp:cNvGraphicFramePr/>
            <a:graphic xmlns:a="http://schemas.openxmlformats.org/drawingml/2006/main">
              <a:graphicData uri="http://schemas.openxmlformats.org/drawingml/2006/picture">
                <pic:pic xmlns:pic="http://schemas.openxmlformats.org/drawingml/2006/picture">
                  <pic:nvPicPr>
                    <pic:cNvPr id="13315" name="Picture 3" descr="800px-UnitedStatesPowerGrid.jpg"/>
                    <pic:cNvPicPr>
                      <a:picLocks noChangeAspect="1"/>
                    </pic:cNvPicPr>
                  </pic:nvPicPr>
                  <pic:blipFill>
                    <a:blip r:embed="rId10" cstate="print"/>
                    <a:srcRect/>
                    <a:stretch>
                      <a:fillRect/>
                    </a:stretch>
                  </pic:blipFill>
                  <pic:spPr bwMode="auto">
                    <a:xfrm>
                      <a:off x="0" y="0"/>
                      <a:ext cx="5943600" cy="3893185"/>
                    </a:xfrm>
                    <a:prstGeom prst="rect">
                      <a:avLst/>
                    </a:prstGeom>
                    <a:noFill/>
                    <a:ln w="9525">
                      <a:noFill/>
                      <a:miter lim="800000"/>
                      <a:headEnd/>
                      <a:tailEnd/>
                    </a:ln>
                  </pic:spPr>
                </pic:pic>
              </a:graphicData>
            </a:graphic>
          </wp:inline>
        </w:drawing>
      </w:r>
    </w:p>
    <w:p w:rsidR="009D7E7C" w:rsidRDefault="009D7E7C" w:rsidP="00ED3D20">
      <w:pPr>
        <w:rPr>
          <w:b/>
          <w:sz w:val="24"/>
          <w:szCs w:val="24"/>
        </w:rPr>
      </w:pPr>
    </w:p>
    <w:p w:rsidR="00921AF7" w:rsidRPr="005D0393" w:rsidRDefault="00D13A52" w:rsidP="00ED3D20">
      <w:pPr>
        <w:rPr>
          <w:b/>
          <w:sz w:val="24"/>
          <w:szCs w:val="24"/>
        </w:rPr>
      </w:pPr>
      <w:r>
        <w:rPr>
          <w:b/>
          <w:sz w:val="24"/>
          <w:szCs w:val="24"/>
        </w:rPr>
        <w:lastRenderedPageBreak/>
        <w:t>GENERATION</w:t>
      </w:r>
    </w:p>
    <w:p w:rsidR="00D13A52" w:rsidRDefault="005D0393" w:rsidP="00ED3D20">
      <w:pPr>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18415</wp:posOffset>
            </wp:positionH>
            <wp:positionV relativeFrom="paragraph">
              <wp:posOffset>50800</wp:posOffset>
            </wp:positionV>
            <wp:extent cx="1358900" cy="902335"/>
            <wp:effectExtent l="19050" t="0" r="0" b="0"/>
            <wp:wrapSquare wrapText="bothSides"/>
            <wp:docPr id="7" name="Picture 3" descr="400px-Modern_Steam_Turbine_Gene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px-Modern_Steam_Turbine_Generator.jpg"/>
                    <pic:cNvPicPr/>
                  </pic:nvPicPr>
                  <pic:blipFill>
                    <a:blip r:embed="rId11" cstate="print"/>
                    <a:stretch>
                      <a:fillRect/>
                    </a:stretch>
                  </pic:blipFill>
                  <pic:spPr>
                    <a:xfrm>
                      <a:off x="0" y="0"/>
                      <a:ext cx="1358900" cy="902335"/>
                    </a:xfrm>
                    <a:prstGeom prst="rect">
                      <a:avLst/>
                    </a:prstGeom>
                  </pic:spPr>
                </pic:pic>
              </a:graphicData>
            </a:graphic>
          </wp:anchor>
        </w:drawing>
      </w:r>
      <w:r>
        <w:rPr>
          <w:sz w:val="24"/>
          <w:szCs w:val="24"/>
        </w:rPr>
        <w:t>The generation element of the electricity grid produces electricity that is transmitted and distributed to customers.  A</w:t>
      </w:r>
      <w:r w:rsidR="00921AF7">
        <w:rPr>
          <w:sz w:val="24"/>
          <w:szCs w:val="24"/>
        </w:rPr>
        <w:t xml:space="preserve">n electrical generator converts mechanical </w:t>
      </w:r>
      <w:r>
        <w:rPr>
          <w:sz w:val="24"/>
          <w:szCs w:val="24"/>
        </w:rPr>
        <w:t xml:space="preserve">energy into electrical energy.  </w:t>
      </w:r>
      <w:r w:rsidR="00914863">
        <w:rPr>
          <w:sz w:val="24"/>
          <w:szCs w:val="24"/>
        </w:rPr>
        <w:t>C</w:t>
      </w:r>
      <w:r w:rsidR="008E03D3">
        <w:rPr>
          <w:sz w:val="24"/>
          <w:szCs w:val="24"/>
        </w:rPr>
        <w:t>oal, natural gas and n</w:t>
      </w:r>
      <w:r w:rsidR="00D13A52">
        <w:rPr>
          <w:sz w:val="24"/>
          <w:szCs w:val="24"/>
        </w:rPr>
        <w:t xml:space="preserve">uclear </w:t>
      </w:r>
      <w:r w:rsidR="00914863">
        <w:rPr>
          <w:sz w:val="24"/>
          <w:szCs w:val="24"/>
        </w:rPr>
        <w:t>are</w:t>
      </w:r>
      <w:r w:rsidR="008E03D3">
        <w:rPr>
          <w:sz w:val="24"/>
          <w:szCs w:val="24"/>
        </w:rPr>
        <w:t xml:space="preserve"> the </w:t>
      </w:r>
      <w:r w:rsidR="00D13A52">
        <w:rPr>
          <w:sz w:val="24"/>
          <w:szCs w:val="24"/>
        </w:rPr>
        <w:t xml:space="preserve">primary fuels used in the United States for generating electricity.  </w:t>
      </w:r>
      <w:r w:rsidR="008E03D3">
        <w:rPr>
          <w:sz w:val="24"/>
          <w:szCs w:val="24"/>
        </w:rPr>
        <w:t>Oil, hydro, solar and other fuels such as biomass are also being used.  Dominion purchases approximately 29% of its generation.  Dominion has said that Virginia imports more energy than any other state except for California which is approximately 25 percent of its power.</w:t>
      </w:r>
    </w:p>
    <w:p w:rsidR="008E03D3" w:rsidRDefault="008E03D3" w:rsidP="00ED3D20">
      <w:pPr>
        <w:rPr>
          <w:sz w:val="24"/>
          <w:szCs w:val="24"/>
        </w:rPr>
      </w:pPr>
      <w:r>
        <w:rPr>
          <w:sz w:val="24"/>
          <w:szCs w:val="24"/>
        </w:rPr>
        <w:t xml:space="preserve">The cost of fuel is quickly becoming one the largest components of an electricity bill.  In Virginia, the State Corporation Commission (SCC) sets the fuel rate for Dominion Virginia Power after receiving a rate notice from Dominion.  The fuel costs are passed along to the customer dollar for dollar through Fuel Charge Rider A which increased from $0.02803 per kilowatt-hour (kWh) </w:t>
      </w:r>
      <w:r w:rsidR="0063136E">
        <w:rPr>
          <w:sz w:val="24"/>
          <w:szCs w:val="24"/>
        </w:rPr>
        <w:t xml:space="preserve">to $0.03289 for Dominion’s Virginia Jurisdictional customers </w:t>
      </w:r>
      <w:r>
        <w:rPr>
          <w:sz w:val="24"/>
          <w:szCs w:val="24"/>
        </w:rPr>
        <w:t>on 1 July 2011</w:t>
      </w:r>
      <w:r w:rsidR="0063136E">
        <w:rPr>
          <w:sz w:val="24"/>
          <w:szCs w:val="24"/>
        </w:rPr>
        <w:t xml:space="preserve">.  </w:t>
      </w:r>
    </w:p>
    <w:p w:rsidR="007F5703" w:rsidRDefault="007F5703" w:rsidP="00ED3D20">
      <w:pPr>
        <w:rPr>
          <w:b/>
          <w:sz w:val="24"/>
          <w:szCs w:val="24"/>
        </w:rPr>
      </w:pPr>
      <w:r w:rsidRPr="007F5703">
        <w:rPr>
          <w:b/>
          <w:sz w:val="24"/>
          <w:szCs w:val="24"/>
        </w:rPr>
        <w:t>TRANSMISSION</w:t>
      </w:r>
    </w:p>
    <w:p w:rsidR="00595C2A" w:rsidRDefault="00595C2A" w:rsidP="007F5703">
      <w:pPr>
        <w:pStyle w:val="NormalWeb"/>
        <w:rPr>
          <w:rFonts w:ascii="Calibri" w:hAnsi="Calibri"/>
        </w:rPr>
      </w:pPr>
      <w:r>
        <w:rPr>
          <w:rFonts w:ascii="Calibri" w:hAnsi="Calibri"/>
          <w:noProof/>
        </w:rPr>
        <w:drawing>
          <wp:anchor distT="0" distB="0" distL="114300" distR="114300" simplePos="0" relativeHeight="251659264" behindDoc="0" locked="0" layoutInCell="1" allowOverlap="1">
            <wp:simplePos x="0" y="0"/>
            <wp:positionH relativeFrom="column">
              <wp:posOffset>18415</wp:posOffset>
            </wp:positionH>
            <wp:positionV relativeFrom="paragraph">
              <wp:posOffset>46990</wp:posOffset>
            </wp:positionV>
            <wp:extent cx="1067435" cy="1234440"/>
            <wp:effectExtent l="19050" t="0" r="0" b="0"/>
            <wp:wrapSquare wrapText="bothSides"/>
            <wp:docPr id="8" name="Picture 7"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2" cstate="print"/>
                    <a:stretch>
                      <a:fillRect/>
                    </a:stretch>
                  </pic:blipFill>
                  <pic:spPr>
                    <a:xfrm>
                      <a:off x="0" y="0"/>
                      <a:ext cx="1067435" cy="1234440"/>
                    </a:xfrm>
                    <a:prstGeom prst="rect">
                      <a:avLst/>
                    </a:prstGeom>
                  </pic:spPr>
                </pic:pic>
              </a:graphicData>
            </a:graphic>
          </wp:anchor>
        </w:drawing>
      </w:r>
      <w:r w:rsidR="007F5703" w:rsidRPr="00595C2A">
        <w:rPr>
          <w:rFonts w:ascii="Calibri" w:hAnsi="Calibri"/>
        </w:rPr>
        <w:t>The transmission element of the electricity grid transports the electricity at high voltages to distribution substations where the electricity is transformed to a lower voltage for distribution to customers.  Some large industrial customers do accept electricity at the transmission voltage level.  Within the Dominion Virginia Power service territory, transmission voltages are 69 kV, 110 kV, 230 kV and 500 kV.  Projects to build new transmission lines are very expensive.  The company's total investment in transmission facilities more than doubled from 2008 to 2011, rising from about $980 million to about $2.25 billion.</w:t>
      </w:r>
      <w:r>
        <w:rPr>
          <w:rFonts w:ascii="Calibri" w:hAnsi="Calibri"/>
        </w:rPr>
        <w:t xml:space="preserve">  Customers pay for these new projects through Rider T – Transmission.</w:t>
      </w:r>
    </w:p>
    <w:p w:rsidR="00595C2A" w:rsidRDefault="00E5273F" w:rsidP="007F5703">
      <w:pPr>
        <w:pStyle w:val="NormalWeb"/>
        <w:rPr>
          <w:rFonts w:ascii="Calibri" w:hAnsi="Calibri"/>
          <w:b/>
        </w:rPr>
      </w:pPr>
      <w:r>
        <w:rPr>
          <w:rFonts w:ascii="Calibri" w:hAnsi="Calibri"/>
          <w:b/>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365125</wp:posOffset>
            </wp:positionV>
            <wp:extent cx="1388110" cy="1044575"/>
            <wp:effectExtent l="19050" t="0" r="2540" b="0"/>
            <wp:wrapSquare wrapText="bothSides"/>
            <wp:docPr id="9" name="Picture 8" descr="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13" cstate="print"/>
                    <a:stretch>
                      <a:fillRect/>
                    </a:stretch>
                  </pic:blipFill>
                  <pic:spPr>
                    <a:xfrm>
                      <a:off x="0" y="0"/>
                      <a:ext cx="1388110" cy="1044575"/>
                    </a:xfrm>
                    <a:prstGeom prst="rect">
                      <a:avLst/>
                    </a:prstGeom>
                  </pic:spPr>
                </pic:pic>
              </a:graphicData>
            </a:graphic>
          </wp:anchor>
        </w:drawing>
      </w:r>
      <w:r w:rsidR="00595C2A" w:rsidRPr="00595C2A">
        <w:rPr>
          <w:rFonts w:ascii="Calibri" w:hAnsi="Calibri"/>
          <w:b/>
        </w:rPr>
        <w:t>DISTRIBUTION</w:t>
      </w:r>
    </w:p>
    <w:p w:rsidR="00595C2A" w:rsidRPr="00595C2A" w:rsidRDefault="00595C2A" w:rsidP="007F5703">
      <w:pPr>
        <w:pStyle w:val="NormalWeb"/>
        <w:rPr>
          <w:rFonts w:ascii="Calibri" w:hAnsi="Calibri"/>
        </w:rPr>
      </w:pPr>
      <w:r>
        <w:rPr>
          <w:rFonts w:ascii="Calibri" w:hAnsi="Calibri"/>
        </w:rPr>
        <w:t xml:space="preserve">The distribution element of the electricity grid distributes electricity from the transmission substations to the customers.  Typical distribution voltages used by Dominion Virginia Power are 13.2 kV and 34.5 kV.  The distribution electricity is usually distributed </w:t>
      </w:r>
      <w:r w:rsidR="00AC663F">
        <w:rPr>
          <w:rFonts w:ascii="Calibri" w:hAnsi="Calibri"/>
        </w:rPr>
        <w:t xml:space="preserve">in wire overhead </w:t>
      </w:r>
      <w:r>
        <w:rPr>
          <w:rFonts w:ascii="Calibri" w:hAnsi="Calibri"/>
        </w:rPr>
        <w:t>on a wooden pole or buried underground</w:t>
      </w:r>
      <w:r w:rsidR="00AC663F">
        <w:rPr>
          <w:rFonts w:ascii="Calibri" w:hAnsi="Calibri"/>
        </w:rPr>
        <w:t xml:space="preserve">.  </w:t>
      </w:r>
    </w:p>
    <w:p w:rsidR="00AC663F" w:rsidRDefault="00AC663F" w:rsidP="00AC663F">
      <w:pPr>
        <w:pStyle w:val="NormalWeb"/>
        <w:jc w:val="center"/>
        <w:rPr>
          <w:rFonts w:ascii="Calibri" w:hAnsi="Calibri"/>
          <w:b/>
          <w:sz w:val="28"/>
          <w:szCs w:val="28"/>
        </w:rPr>
      </w:pPr>
    </w:p>
    <w:p w:rsidR="00502CA3" w:rsidRDefault="00502CA3" w:rsidP="00502CA3">
      <w:pPr>
        <w:pStyle w:val="NormalWeb"/>
        <w:jc w:val="center"/>
        <w:rPr>
          <w:rFonts w:ascii="Calibri" w:hAnsi="Calibri"/>
        </w:rPr>
      </w:pPr>
    </w:p>
    <w:p w:rsidR="00E5273F" w:rsidRDefault="00AC663F" w:rsidP="00502CA3">
      <w:pPr>
        <w:pStyle w:val="NormalWeb"/>
        <w:jc w:val="center"/>
        <w:rPr>
          <w:rFonts w:ascii="Calibri" w:hAnsi="Calibri"/>
        </w:rPr>
      </w:pPr>
      <w:r>
        <w:rPr>
          <w:rFonts w:ascii="Calibri" w:hAnsi="Calibri"/>
          <w:b/>
          <w:noProof/>
          <w:sz w:val="28"/>
          <w:szCs w:val="28"/>
        </w:rPr>
        <w:lastRenderedPageBreak/>
        <w:drawing>
          <wp:inline distT="0" distB="0" distL="0" distR="0">
            <wp:extent cx="2189760" cy="1112030"/>
            <wp:effectExtent l="19050" t="0" r="990" b="0"/>
            <wp:docPr id="10" name="Picture 9" descr="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jpg"/>
                    <pic:cNvPicPr/>
                  </pic:nvPicPr>
                  <pic:blipFill>
                    <a:blip r:embed="rId14" cstate="print"/>
                    <a:stretch>
                      <a:fillRect/>
                    </a:stretch>
                  </pic:blipFill>
                  <pic:spPr>
                    <a:xfrm>
                      <a:off x="0" y="0"/>
                      <a:ext cx="2190313" cy="1112311"/>
                    </a:xfrm>
                    <a:prstGeom prst="rect">
                      <a:avLst/>
                    </a:prstGeom>
                  </pic:spPr>
                </pic:pic>
              </a:graphicData>
            </a:graphic>
          </wp:inline>
        </w:drawing>
      </w:r>
    </w:p>
    <w:p w:rsidR="00AC663F" w:rsidRDefault="00AC663F" w:rsidP="00E5273F">
      <w:pPr>
        <w:pStyle w:val="NormalWeb"/>
        <w:jc w:val="center"/>
        <w:rPr>
          <w:rFonts w:ascii="Calibri" w:hAnsi="Calibri"/>
        </w:rPr>
      </w:pPr>
      <w:r>
        <w:rPr>
          <w:rFonts w:ascii="Calibri" w:hAnsi="Calibri"/>
        </w:rPr>
        <w:t>Distribution Substation</w:t>
      </w:r>
    </w:p>
    <w:p w:rsidR="00E5273F" w:rsidRDefault="00E5273F" w:rsidP="00E5273F">
      <w:pPr>
        <w:pStyle w:val="NormalWeb"/>
        <w:jc w:val="center"/>
        <w:rPr>
          <w:rFonts w:ascii="Calibri" w:hAnsi="Calibri"/>
        </w:rPr>
      </w:pPr>
    </w:p>
    <w:p w:rsidR="00E5273F" w:rsidRDefault="00AC663F" w:rsidP="00E5273F">
      <w:pPr>
        <w:pStyle w:val="NormalWeb"/>
        <w:jc w:val="center"/>
        <w:rPr>
          <w:rFonts w:ascii="Calibri" w:hAnsi="Calibri"/>
        </w:rPr>
      </w:pPr>
      <w:r>
        <w:rPr>
          <w:rFonts w:ascii="Calibri" w:hAnsi="Calibri"/>
          <w:noProof/>
        </w:rPr>
        <w:drawing>
          <wp:inline distT="0" distB="0" distL="0" distR="0">
            <wp:extent cx="2058496" cy="1545581"/>
            <wp:effectExtent l="19050" t="0" r="0" b="0"/>
            <wp:docPr id="11" name="Picture 10" descr="Pic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jpg"/>
                    <pic:cNvPicPr/>
                  </pic:nvPicPr>
                  <pic:blipFill>
                    <a:blip r:embed="rId15" cstate="print"/>
                    <a:stretch>
                      <a:fillRect/>
                    </a:stretch>
                  </pic:blipFill>
                  <pic:spPr>
                    <a:xfrm>
                      <a:off x="0" y="0"/>
                      <a:ext cx="2066637" cy="1551694"/>
                    </a:xfrm>
                    <a:prstGeom prst="rect">
                      <a:avLst/>
                    </a:prstGeom>
                  </pic:spPr>
                </pic:pic>
              </a:graphicData>
            </a:graphic>
          </wp:inline>
        </w:drawing>
      </w:r>
    </w:p>
    <w:p w:rsidR="00AC663F" w:rsidRDefault="00AC663F" w:rsidP="00E5273F">
      <w:pPr>
        <w:pStyle w:val="NormalWeb"/>
        <w:jc w:val="center"/>
        <w:rPr>
          <w:rFonts w:ascii="Calibri" w:hAnsi="Calibri"/>
        </w:rPr>
      </w:pPr>
      <w:r>
        <w:rPr>
          <w:rFonts w:ascii="Calibri" w:hAnsi="Calibri"/>
        </w:rPr>
        <w:t>Residential pad mounted transformer for underg</w:t>
      </w:r>
      <w:r w:rsidR="00E5273F">
        <w:rPr>
          <w:rFonts w:ascii="Calibri" w:hAnsi="Calibri"/>
        </w:rPr>
        <w:t>round distribution line</w:t>
      </w:r>
    </w:p>
    <w:p w:rsidR="00E5273F" w:rsidRDefault="00E5273F" w:rsidP="00E5273F">
      <w:pPr>
        <w:pStyle w:val="NormalWeb"/>
        <w:jc w:val="center"/>
        <w:rPr>
          <w:rFonts w:ascii="Calibri" w:hAnsi="Calibri"/>
        </w:rPr>
      </w:pPr>
    </w:p>
    <w:p w:rsidR="00E5273F" w:rsidRDefault="0029584B" w:rsidP="00E5273F">
      <w:pPr>
        <w:pStyle w:val="NormalWeb"/>
        <w:jc w:val="center"/>
        <w:rPr>
          <w:rFonts w:ascii="Calibri" w:hAnsi="Calibri"/>
        </w:rPr>
      </w:pPr>
      <w:r>
        <w:rPr>
          <w:rFonts w:ascii="Calibri" w:hAnsi="Calibri"/>
          <w:noProof/>
        </w:rPr>
        <w:drawing>
          <wp:inline distT="0" distB="0" distL="0" distR="0">
            <wp:extent cx="1940832" cy="1276884"/>
            <wp:effectExtent l="19050" t="0" r="2268" b="0"/>
            <wp:docPr id="12" name="Picture 11" descr="Pic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jpg"/>
                    <pic:cNvPicPr/>
                  </pic:nvPicPr>
                  <pic:blipFill>
                    <a:blip r:embed="rId16" cstate="print"/>
                    <a:stretch>
                      <a:fillRect/>
                    </a:stretch>
                  </pic:blipFill>
                  <pic:spPr>
                    <a:xfrm>
                      <a:off x="0" y="0"/>
                      <a:ext cx="1945649" cy="1280053"/>
                    </a:xfrm>
                    <a:prstGeom prst="rect">
                      <a:avLst/>
                    </a:prstGeom>
                  </pic:spPr>
                </pic:pic>
              </a:graphicData>
            </a:graphic>
          </wp:inline>
        </w:drawing>
      </w:r>
    </w:p>
    <w:p w:rsidR="00AC663F" w:rsidRPr="009D7E7C" w:rsidRDefault="0029584B" w:rsidP="00E5273F">
      <w:pPr>
        <w:pStyle w:val="NormalWeb"/>
        <w:jc w:val="center"/>
        <w:rPr>
          <w:rFonts w:ascii="Calibri" w:hAnsi="Calibri"/>
        </w:rPr>
      </w:pPr>
      <w:proofErr w:type="gramStart"/>
      <w:r>
        <w:rPr>
          <w:rFonts w:ascii="Calibri" w:hAnsi="Calibri"/>
        </w:rPr>
        <w:t>Distribution transformer for industrial facility.</w:t>
      </w:r>
      <w:proofErr w:type="gramEnd"/>
    </w:p>
    <w:p w:rsidR="007F5703" w:rsidRDefault="0029584B" w:rsidP="00AC663F">
      <w:pPr>
        <w:pStyle w:val="NormalWeb"/>
        <w:jc w:val="center"/>
        <w:rPr>
          <w:rFonts w:ascii="Calibri" w:hAnsi="Calibri"/>
          <w:b/>
          <w:sz w:val="28"/>
          <w:szCs w:val="28"/>
        </w:rPr>
      </w:pPr>
      <w:r>
        <w:rPr>
          <w:rFonts w:ascii="Calibri" w:hAnsi="Calibri"/>
          <w:b/>
          <w:sz w:val="28"/>
          <w:szCs w:val="28"/>
        </w:rPr>
        <w:t>METERING</w:t>
      </w:r>
    </w:p>
    <w:p w:rsidR="00503C0D" w:rsidRPr="0007497F" w:rsidRDefault="009D7E7C" w:rsidP="00AC663F">
      <w:pPr>
        <w:pStyle w:val="NormalWeb"/>
        <w:rPr>
          <w:rFonts w:ascii="Calibri" w:hAnsi="Calibri"/>
        </w:rPr>
      </w:pPr>
      <w:r>
        <w:rPr>
          <w:rFonts w:ascii="Calibri" w:hAnsi="Calibri"/>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56515</wp:posOffset>
            </wp:positionV>
            <wp:extent cx="883285" cy="593725"/>
            <wp:effectExtent l="19050" t="0" r="0" b="0"/>
            <wp:wrapSquare wrapText="bothSides"/>
            <wp:docPr id="5" name="Picture 12" descr="Pictur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7.jpg"/>
                    <pic:cNvPicPr/>
                  </pic:nvPicPr>
                  <pic:blipFill>
                    <a:blip r:embed="rId17" cstate="print"/>
                    <a:stretch>
                      <a:fillRect/>
                    </a:stretch>
                  </pic:blipFill>
                  <pic:spPr>
                    <a:xfrm>
                      <a:off x="0" y="0"/>
                      <a:ext cx="883285" cy="593725"/>
                    </a:xfrm>
                    <a:prstGeom prst="rect">
                      <a:avLst/>
                    </a:prstGeom>
                  </pic:spPr>
                </pic:pic>
              </a:graphicData>
            </a:graphic>
          </wp:anchor>
        </w:drawing>
      </w:r>
      <w:r w:rsidR="0029584B" w:rsidRPr="0007497F">
        <w:rPr>
          <w:rFonts w:ascii="Calibri" w:hAnsi="Calibri"/>
        </w:rPr>
        <w:t>Electric meters are used to measure consumption of electricity by customers.</w:t>
      </w:r>
      <w:r w:rsidR="00503C0D" w:rsidRPr="0007497F">
        <w:rPr>
          <w:rFonts w:ascii="Calibri" w:hAnsi="Calibri"/>
        </w:rPr>
        <w:t xml:space="preserve">  A watt-hour meter is calibrated in kil</w:t>
      </w:r>
      <w:r w:rsidR="00914863">
        <w:rPr>
          <w:rFonts w:ascii="Calibri" w:hAnsi="Calibri"/>
        </w:rPr>
        <w:t>owatt-hours.  One kilowatt-hour</w:t>
      </w:r>
      <w:r w:rsidR="00503C0D" w:rsidRPr="0007497F">
        <w:rPr>
          <w:rFonts w:ascii="Calibri" w:hAnsi="Calibri"/>
        </w:rPr>
        <w:t xml:space="preserve"> is the amount of electric energy required to provide 1,000 watts of power for a period of one hour.  Ten 100-watt light bulbs left on for one hour consume one kilowatt-hour of electric energy.</w:t>
      </w:r>
      <w:r>
        <w:rPr>
          <w:rFonts w:ascii="Calibri" w:hAnsi="Calibri"/>
        </w:rPr>
        <w:t xml:space="preserve">  </w:t>
      </w:r>
      <w:r w:rsidR="00503C0D" w:rsidRPr="0007497F">
        <w:rPr>
          <w:rFonts w:ascii="Calibri" w:hAnsi="Calibri"/>
        </w:rPr>
        <w:t xml:space="preserve">Analog meters have five dials. </w:t>
      </w:r>
    </w:p>
    <w:p w:rsidR="00503C0D" w:rsidRPr="0007497F" w:rsidRDefault="00503C0D" w:rsidP="00AC663F">
      <w:pPr>
        <w:pStyle w:val="NormalWeb"/>
        <w:rPr>
          <w:rFonts w:ascii="Calibri" w:hAnsi="Calibri"/>
        </w:rPr>
      </w:pPr>
      <w:r w:rsidRPr="0007497F">
        <w:rPr>
          <w:rFonts w:ascii="Calibri" w:hAnsi="Calibri"/>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2706</wp:posOffset>
            </wp:positionV>
            <wp:extent cx="935107" cy="763325"/>
            <wp:effectExtent l="19050" t="0" r="0" b="0"/>
            <wp:wrapSquare wrapText="bothSides"/>
            <wp:docPr id="14" name="Picture 13" descr="Pictur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8.jpg"/>
                    <pic:cNvPicPr/>
                  </pic:nvPicPr>
                  <pic:blipFill>
                    <a:blip r:embed="rId18" cstate="print"/>
                    <a:stretch>
                      <a:fillRect/>
                    </a:stretch>
                  </pic:blipFill>
                  <pic:spPr>
                    <a:xfrm>
                      <a:off x="0" y="0"/>
                      <a:ext cx="935107" cy="763325"/>
                    </a:xfrm>
                    <a:prstGeom prst="rect">
                      <a:avLst/>
                    </a:prstGeom>
                  </pic:spPr>
                </pic:pic>
              </a:graphicData>
            </a:graphic>
          </wp:anchor>
        </w:drawing>
      </w:r>
      <w:r w:rsidRPr="0007497F">
        <w:rPr>
          <w:rFonts w:ascii="Calibri" w:hAnsi="Calibri"/>
        </w:rPr>
        <w:t xml:space="preserve">Digital meters have digital readouts.  The meter automatically scrolls through several different displays.  Each display remains on screen for three to five seconds.  These displays will show your kilowatt-hour usage, date and time </w:t>
      </w:r>
      <w:r w:rsidRPr="0007497F">
        <w:rPr>
          <w:rFonts w:ascii="Calibri" w:hAnsi="Calibri"/>
        </w:rPr>
        <w:lastRenderedPageBreak/>
        <w:t xml:space="preserve">and other network and diagnostic information.  </w:t>
      </w:r>
    </w:p>
    <w:p w:rsidR="00B51238" w:rsidRPr="0007497F" w:rsidRDefault="00B51238" w:rsidP="00AC663F">
      <w:pPr>
        <w:pStyle w:val="NormalWeb"/>
        <w:rPr>
          <w:rFonts w:ascii="Calibri" w:hAnsi="Calibri"/>
        </w:rPr>
      </w:pPr>
      <w:r w:rsidRPr="0007497F">
        <w:rPr>
          <w:rFonts w:ascii="Calibri" w:hAnsi="Calibri"/>
        </w:rPr>
        <w:t xml:space="preserve">Dominion reads their meters Monday – Friday each </w:t>
      </w:r>
      <w:r w:rsidR="009D7E7C">
        <w:rPr>
          <w:rFonts w:ascii="Calibri" w:hAnsi="Calibri"/>
        </w:rPr>
        <w:t>week</w:t>
      </w:r>
      <w:r w:rsidRPr="0007497F">
        <w:rPr>
          <w:rFonts w:ascii="Calibri" w:hAnsi="Calibri"/>
        </w:rPr>
        <w:t>.  There are two Saturday reads scheduled for 2011.  They publish a metering reading schedule annually.  A copy of this schedule is in your notebook under the “Handouts” tab.  The</w:t>
      </w:r>
      <w:r w:rsidR="002D5DEC" w:rsidRPr="0007497F">
        <w:rPr>
          <w:rFonts w:ascii="Calibri" w:hAnsi="Calibri"/>
        </w:rPr>
        <w:t xml:space="preserve"> meters are read 21 days </w:t>
      </w:r>
      <w:r w:rsidRPr="0007497F">
        <w:rPr>
          <w:rFonts w:ascii="Calibri" w:hAnsi="Calibri"/>
        </w:rPr>
        <w:t xml:space="preserve">each month.  </w:t>
      </w:r>
      <w:r w:rsidR="009D7E7C">
        <w:rPr>
          <w:rFonts w:ascii="Calibri" w:hAnsi="Calibri"/>
        </w:rPr>
        <w:t xml:space="preserve">A couple of good </w:t>
      </w:r>
      <w:r w:rsidR="002D5DEC" w:rsidRPr="0007497F">
        <w:rPr>
          <w:rFonts w:ascii="Calibri" w:hAnsi="Calibri"/>
        </w:rPr>
        <w:t xml:space="preserve">meter reading </w:t>
      </w:r>
      <w:r w:rsidR="009D7E7C">
        <w:rPr>
          <w:rFonts w:ascii="Calibri" w:hAnsi="Calibri"/>
        </w:rPr>
        <w:t xml:space="preserve">links </w:t>
      </w:r>
      <w:r w:rsidR="002D5DEC" w:rsidRPr="0007497F">
        <w:rPr>
          <w:rFonts w:ascii="Calibri" w:hAnsi="Calibri"/>
        </w:rPr>
        <w:t>can be found at:</w:t>
      </w:r>
    </w:p>
    <w:p w:rsidR="002D5DEC" w:rsidRPr="0007497F" w:rsidRDefault="001E7C0A" w:rsidP="002D5DEC">
      <w:pPr>
        <w:pStyle w:val="NormalWeb"/>
        <w:numPr>
          <w:ilvl w:val="0"/>
          <w:numId w:val="1"/>
        </w:numPr>
        <w:rPr>
          <w:rFonts w:ascii="Calibri" w:hAnsi="Calibri"/>
        </w:rPr>
      </w:pPr>
      <w:hyperlink r:id="rId19" w:history="1">
        <w:r w:rsidR="002D5DEC" w:rsidRPr="0007497F">
          <w:rPr>
            <w:rStyle w:val="Hyperlink"/>
            <w:rFonts w:ascii="Calibri" w:hAnsi="Calibri"/>
          </w:rPr>
          <w:t>http://www.dom.com/dominion-virginia-power/customer-service/your-service/reading-our-meter.jsp</w:t>
        </w:r>
      </w:hyperlink>
    </w:p>
    <w:p w:rsidR="002D5DEC" w:rsidRPr="0007497F" w:rsidRDefault="001E7C0A" w:rsidP="002D5DEC">
      <w:pPr>
        <w:pStyle w:val="NormalWeb"/>
        <w:numPr>
          <w:ilvl w:val="0"/>
          <w:numId w:val="1"/>
        </w:numPr>
        <w:rPr>
          <w:rFonts w:ascii="Calibri" w:hAnsi="Calibri"/>
        </w:rPr>
      </w:pPr>
      <w:hyperlink r:id="rId20" w:history="1">
        <w:r w:rsidR="002D5DEC" w:rsidRPr="0007497F">
          <w:rPr>
            <w:rStyle w:val="Hyperlink"/>
            <w:rFonts w:ascii="Calibri" w:hAnsi="Calibri"/>
          </w:rPr>
          <w:t>http://www.dallasnews.com/sharedcontent/dws/graphics/0309/meter/</w:t>
        </w:r>
      </w:hyperlink>
      <w:r w:rsidR="002D5DEC" w:rsidRPr="0007497F">
        <w:rPr>
          <w:rFonts w:ascii="Calibri" w:hAnsi="Calibri"/>
        </w:rPr>
        <w:t xml:space="preserve"> </w:t>
      </w:r>
    </w:p>
    <w:p w:rsidR="002D5DEC" w:rsidRPr="0007497F" w:rsidRDefault="002D5DEC" w:rsidP="002D5DEC">
      <w:pPr>
        <w:pStyle w:val="NormalWeb"/>
        <w:rPr>
          <w:rFonts w:ascii="Calibri" w:hAnsi="Calibri"/>
        </w:rPr>
      </w:pPr>
      <w:r w:rsidRPr="0007497F">
        <w:rPr>
          <w:rFonts w:ascii="Calibri" w:hAnsi="Calibri"/>
        </w:rPr>
        <w:t xml:space="preserve">For customers that want to monitor their energy usage real time, </w:t>
      </w:r>
      <w:r w:rsidR="00656B65" w:rsidRPr="0007497F">
        <w:rPr>
          <w:rFonts w:ascii="Calibri" w:hAnsi="Calibri"/>
        </w:rPr>
        <w:t>Dominion will provide contact closures on the meter.  The contact closures can be connected to an energy management system for monitoring.  There is a charge for this service.</w:t>
      </w:r>
    </w:p>
    <w:p w:rsidR="00656B65" w:rsidRPr="0007497F" w:rsidRDefault="00E5273F" w:rsidP="002D5DEC">
      <w:pPr>
        <w:pStyle w:val="NormalWeb"/>
        <w:rPr>
          <w:rFonts w:ascii="Calibri" w:hAnsi="Calibri"/>
        </w:rPr>
      </w:pPr>
      <w:r>
        <w:rPr>
          <w:rFonts w:ascii="Calibri" w:hAnsi="Calibri"/>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92075</wp:posOffset>
            </wp:positionV>
            <wp:extent cx="4148455" cy="1911350"/>
            <wp:effectExtent l="19050" t="0" r="4445" b="0"/>
            <wp:wrapSquare wrapText="bothSides"/>
            <wp:docPr id="3" name="Picture 2" descr="I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R.jpg"/>
                    <pic:cNvPicPr/>
                  </pic:nvPicPr>
                  <pic:blipFill>
                    <a:blip r:embed="rId21" cstate="print"/>
                    <a:stretch>
                      <a:fillRect/>
                    </a:stretch>
                  </pic:blipFill>
                  <pic:spPr>
                    <a:xfrm>
                      <a:off x="0" y="0"/>
                      <a:ext cx="4148455" cy="1911350"/>
                    </a:xfrm>
                    <a:prstGeom prst="rect">
                      <a:avLst/>
                    </a:prstGeom>
                  </pic:spPr>
                </pic:pic>
              </a:graphicData>
            </a:graphic>
          </wp:anchor>
        </w:drawing>
      </w:r>
      <w:r w:rsidR="009D7E7C">
        <w:rPr>
          <w:rFonts w:ascii="Calibri" w:hAnsi="Calibri"/>
        </w:rPr>
        <w:t>Interval metering,</w:t>
      </w:r>
      <w:r w:rsidR="00656B65" w:rsidRPr="0007497F">
        <w:rPr>
          <w:rFonts w:ascii="Calibri" w:hAnsi="Calibri"/>
        </w:rPr>
        <w:t xml:space="preserve"> Interval </w:t>
      </w:r>
      <w:r>
        <w:rPr>
          <w:rFonts w:ascii="Calibri" w:hAnsi="Calibri"/>
        </w:rPr>
        <w:t xml:space="preserve">Data </w:t>
      </w:r>
      <w:proofErr w:type="gramStart"/>
      <w:r>
        <w:rPr>
          <w:rFonts w:ascii="Calibri" w:hAnsi="Calibri"/>
        </w:rPr>
        <w:t>Recorders</w:t>
      </w:r>
      <w:r w:rsidR="00656B65" w:rsidRPr="0007497F">
        <w:rPr>
          <w:rFonts w:ascii="Calibri" w:hAnsi="Calibri"/>
        </w:rPr>
        <w:t>(</w:t>
      </w:r>
      <w:proofErr w:type="gramEnd"/>
      <w:r w:rsidR="00656B65" w:rsidRPr="0007497F">
        <w:rPr>
          <w:rFonts w:ascii="Calibri" w:hAnsi="Calibri"/>
        </w:rPr>
        <w:t>IDR)</w:t>
      </w:r>
      <w:r w:rsidR="009D7E7C">
        <w:rPr>
          <w:rFonts w:ascii="Calibri" w:hAnsi="Calibri"/>
        </w:rPr>
        <w:t>,</w:t>
      </w:r>
      <w:r w:rsidR="00656B65" w:rsidRPr="0007497F">
        <w:rPr>
          <w:rFonts w:ascii="Calibri" w:hAnsi="Calibri"/>
        </w:rPr>
        <w:t xml:space="preserve"> is used to monitor the half-hour interval usage of electricity</w:t>
      </w:r>
      <w:r>
        <w:rPr>
          <w:rFonts w:ascii="Calibri" w:hAnsi="Calibri"/>
        </w:rPr>
        <w:t xml:space="preserve"> to determine demand</w:t>
      </w:r>
      <w:r w:rsidR="00656B65" w:rsidRPr="0007497F">
        <w:rPr>
          <w:rFonts w:ascii="Calibri" w:hAnsi="Calibri"/>
        </w:rPr>
        <w:t xml:space="preserve">.  </w:t>
      </w:r>
      <w:r w:rsidR="00C77659" w:rsidRPr="0007497F">
        <w:rPr>
          <w:rFonts w:ascii="Calibri" w:hAnsi="Calibri"/>
        </w:rPr>
        <w:t>Dominion measures demand as the highest average kW measured in any 30-minute interval.  See the specific rate schedule to de</w:t>
      </w:r>
      <w:r w:rsidR="009D7E7C">
        <w:rPr>
          <w:rFonts w:ascii="Calibri" w:hAnsi="Calibri"/>
        </w:rPr>
        <w:t>termine</w:t>
      </w:r>
      <w:r>
        <w:rPr>
          <w:rFonts w:ascii="Calibri" w:hAnsi="Calibri"/>
        </w:rPr>
        <w:t xml:space="preserve"> the time periods used to determine the demand.</w:t>
      </w:r>
      <w:r w:rsidR="00C77659" w:rsidRPr="0007497F">
        <w:rPr>
          <w:rFonts w:ascii="Calibri" w:hAnsi="Calibri"/>
        </w:rPr>
        <w:t xml:space="preserve"> These intervals start at the top of the hour, i.e. 0900 hrs and end at the bottom of the hour, i.e. 0930 hrs and start over again at the bottom of the hour, i.e. 0930 hrs for another 30-minute interval.  As an example, if a 1,000 kW load was turned on at 1000 hrs and turned off at 1030 </w:t>
      </w:r>
      <w:proofErr w:type="gramStart"/>
      <w:r w:rsidR="00C77659" w:rsidRPr="0007497F">
        <w:rPr>
          <w:rFonts w:ascii="Calibri" w:hAnsi="Calibri"/>
        </w:rPr>
        <w:t>hrs,</w:t>
      </w:r>
      <w:proofErr w:type="gramEnd"/>
      <w:r w:rsidR="00C77659" w:rsidRPr="0007497F">
        <w:rPr>
          <w:rFonts w:ascii="Calibri" w:hAnsi="Calibri"/>
        </w:rPr>
        <w:t xml:space="preserve"> the highest average demand in this 30-minute interval would be 1,000 kW.  If the 1,000 kW load was turned on at 1000 hrs and turned off at 1015 hrs, the </w:t>
      </w:r>
      <w:r w:rsidR="0007497F" w:rsidRPr="0007497F">
        <w:rPr>
          <w:rFonts w:ascii="Calibri" w:hAnsi="Calibri"/>
        </w:rPr>
        <w:t xml:space="preserve">highest average demand would be 500 kW.  If the 1,000 </w:t>
      </w:r>
      <w:proofErr w:type="spellStart"/>
      <w:r w:rsidR="0007497F" w:rsidRPr="0007497F">
        <w:rPr>
          <w:rFonts w:ascii="Calibri" w:hAnsi="Calibri"/>
        </w:rPr>
        <w:t>kw</w:t>
      </w:r>
      <w:proofErr w:type="spellEnd"/>
      <w:r w:rsidR="0007497F" w:rsidRPr="0007497F">
        <w:rPr>
          <w:rFonts w:ascii="Calibri" w:hAnsi="Calibri"/>
        </w:rPr>
        <w:t xml:space="preserve"> load was turned on at 1015 hrs and kept on for 30 minutes until 1045 hrs, the highest average demand in a 30-minute interval would be 500 kW because the load was on in two 30-minute intervals.  The IDR data can be used to plot energy usage on a 30-minute basis.  This will show how loads vary.</w:t>
      </w:r>
    </w:p>
    <w:p w:rsidR="0007497F" w:rsidRPr="0007497F" w:rsidRDefault="0007497F" w:rsidP="002D5DEC">
      <w:pPr>
        <w:pStyle w:val="NormalWeb"/>
        <w:rPr>
          <w:rFonts w:ascii="Calibri" w:hAnsi="Calibri"/>
        </w:rPr>
      </w:pPr>
      <w:r w:rsidRPr="0007497F">
        <w:rPr>
          <w:rFonts w:ascii="Calibri" w:hAnsi="Calibri"/>
        </w:rPr>
        <w:t>Many meters are now read by Automatic Meter Read</w:t>
      </w:r>
      <w:r w:rsidR="00E5273F">
        <w:rPr>
          <w:rFonts w:ascii="Calibri" w:hAnsi="Calibri"/>
        </w:rPr>
        <w:t>ing (AMR).  For many meters the</w:t>
      </w:r>
      <w:r w:rsidRPr="0007497F">
        <w:rPr>
          <w:rFonts w:ascii="Calibri" w:hAnsi="Calibri"/>
        </w:rPr>
        <w:t xml:space="preserve"> meter reader no longer needs to walk up to each meter.  The meter read</w:t>
      </w:r>
      <w:r w:rsidR="00E5273F">
        <w:rPr>
          <w:rFonts w:ascii="Calibri" w:hAnsi="Calibri"/>
        </w:rPr>
        <w:t>er</w:t>
      </w:r>
      <w:r w:rsidRPr="0007497F">
        <w:rPr>
          <w:rFonts w:ascii="Calibri" w:hAnsi="Calibri"/>
        </w:rPr>
        <w:t xml:space="preserve"> can now drive down the street and read the meters automatically without every getting out of the truck.</w:t>
      </w:r>
    </w:p>
    <w:p w:rsidR="00E5273F" w:rsidRDefault="00E5273F" w:rsidP="0007497F">
      <w:pPr>
        <w:pStyle w:val="NormalWeb"/>
        <w:jc w:val="center"/>
        <w:rPr>
          <w:rFonts w:ascii="Calibri" w:hAnsi="Calibri"/>
          <w:b/>
          <w:sz w:val="28"/>
          <w:szCs w:val="28"/>
        </w:rPr>
      </w:pPr>
    </w:p>
    <w:p w:rsidR="00E5273F" w:rsidRDefault="00E5273F" w:rsidP="0007497F">
      <w:pPr>
        <w:pStyle w:val="NormalWeb"/>
        <w:jc w:val="center"/>
        <w:rPr>
          <w:rFonts w:ascii="Calibri" w:hAnsi="Calibri"/>
          <w:b/>
          <w:sz w:val="28"/>
          <w:szCs w:val="28"/>
        </w:rPr>
      </w:pPr>
    </w:p>
    <w:p w:rsidR="00502CA3" w:rsidRDefault="00502CA3" w:rsidP="0007497F">
      <w:pPr>
        <w:pStyle w:val="NormalWeb"/>
        <w:jc w:val="center"/>
        <w:rPr>
          <w:rFonts w:ascii="Calibri" w:hAnsi="Calibri"/>
          <w:b/>
          <w:sz w:val="28"/>
          <w:szCs w:val="28"/>
        </w:rPr>
      </w:pPr>
    </w:p>
    <w:p w:rsidR="0007497F" w:rsidRDefault="0007497F" w:rsidP="0007497F">
      <w:pPr>
        <w:pStyle w:val="NormalWeb"/>
        <w:jc w:val="center"/>
        <w:rPr>
          <w:rFonts w:ascii="Calibri" w:hAnsi="Calibri"/>
          <w:b/>
          <w:sz w:val="28"/>
          <w:szCs w:val="28"/>
        </w:rPr>
      </w:pPr>
      <w:r>
        <w:rPr>
          <w:rFonts w:ascii="Calibri" w:hAnsi="Calibri"/>
          <w:b/>
          <w:sz w:val="28"/>
          <w:szCs w:val="28"/>
        </w:rPr>
        <w:lastRenderedPageBreak/>
        <w:t>ELECTRICITY TERMINOLOGY</w:t>
      </w:r>
    </w:p>
    <w:p w:rsidR="0007497F" w:rsidRDefault="0007497F" w:rsidP="0007497F">
      <w:pPr>
        <w:pStyle w:val="NormalWeb"/>
        <w:rPr>
          <w:rFonts w:ascii="Calibri" w:hAnsi="Calibri"/>
        </w:rPr>
      </w:pPr>
      <w:r>
        <w:rPr>
          <w:rFonts w:ascii="Calibri" w:hAnsi="Calibri"/>
        </w:rPr>
        <w:t>Some of the common terms used in the electric utility industry include:</w:t>
      </w:r>
    </w:p>
    <w:p w:rsidR="006109E4" w:rsidRDefault="006109E4" w:rsidP="006109E4">
      <w:pPr>
        <w:pStyle w:val="NormalWeb"/>
        <w:numPr>
          <w:ilvl w:val="0"/>
          <w:numId w:val="2"/>
        </w:numPr>
        <w:rPr>
          <w:rFonts w:ascii="Calibri" w:hAnsi="Calibri"/>
        </w:rPr>
        <w:sectPr w:rsidR="006109E4" w:rsidSect="00502CA3">
          <w:footerReference w:type="default" r:id="rId22"/>
          <w:pgSz w:w="12240" w:h="15840"/>
          <w:pgMar w:top="1008" w:right="1440" w:bottom="1008" w:left="1440" w:header="720" w:footer="720" w:gutter="0"/>
          <w:cols w:space="720"/>
          <w:docGrid w:linePitch="360"/>
        </w:sectPr>
      </w:pPr>
    </w:p>
    <w:p w:rsidR="0007497F" w:rsidRPr="0007497F" w:rsidRDefault="0007497F" w:rsidP="006109E4">
      <w:pPr>
        <w:pStyle w:val="NormalWeb"/>
        <w:numPr>
          <w:ilvl w:val="0"/>
          <w:numId w:val="2"/>
        </w:numPr>
        <w:rPr>
          <w:rFonts w:ascii="Calibri" w:hAnsi="Calibri"/>
        </w:rPr>
      </w:pPr>
      <w:r w:rsidRPr="0007497F">
        <w:rPr>
          <w:rFonts w:ascii="Calibri" w:hAnsi="Calibri"/>
        </w:rPr>
        <w:lastRenderedPageBreak/>
        <w:t>Voltage – Volts</w:t>
      </w:r>
    </w:p>
    <w:p w:rsidR="0007497F" w:rsidRPr="0007497F" w:rsidRDefault="0007497F" w:rsidP="006109E4">
      <w:pPr>
        <w:pStyle w:val="NormalWeb"/>
        <w:numPr>
          <w:ilvl w:val="0"/>
          <w:numId w:val="2"/>
        </w:numPr>
        <w:rPr>
          <w:rFonts w:ascii="Calibri" w:hAnsi="Calibri"/>
        </w:rPr>
      </w:pPr>
      <w:r w:rsidRPr="0007497F">
        <w:rPr>
          <w:rFonts w:ascii="Calibri" w:hAnsi="Calibri"/>
        </w:rPr>
        <w:t>Current – Amps</w:t>
      </w:r>
    </w:p>
    <w:p w:rsidR="0007497F" w:rsidRPr="0007497F" w:rsidRDefault="0007497F" w:rsidP="006109E4">
      <w:pPr>
        <w:pStyle w:val="NormalWeb"/>
        <w:numPr>
          <w:ilvl w:val="0"/>
          <w:numId w:val="2"/>
        </w:numPr>
        <w:rPr>
          <w:rFonts w:ascii="Calibri" w:hAnsi="Calibri"/>
        </w:rPr>
      </w:pPr>
      <w:r w:rsidRPr="0007497F">
        <w:rPr>
          <w:rFonts w:ascii="Calibri" w:hAnsi="Calibri"/>
        </w:rPr>
        <w:t>Resistance – Ohms</w:t>
      </w:r>
    </w:p>
    <w:p w:rsidR="0007497F" w:rsidRPr="0007497F" w:rsidRDefault="0007497F" w:rsidP="006109E4">
      <w:pPr>
        <w:pStyle w:val="NormalWeb"/>
        <w:numPr>
          <w:ilvl w:val="0"/>
          <w:numId w:val="2"/>
        </w:numPr>
        <w:rPr>
          <w:rFonts w:ascii="Calibri" w:hAnsi="Calibri"/>
        </w:rPr>
      </w:pPr>
      <w:r w:rsidRPr="0007497F">
        <w:rPr>
          <w:rFonts w:ascii="Calibri" w:hAnsi="Calibri"/>
        </w:rPr>
        <w:t>Power – Watts</w:t>
      </w:r>
    </w:p>
    <w:p w:rsidR="0007497F" w:rsidRPr="0007497F" w:rsidRDefault="0007497F" w:rsidP="006109E4">
      <w:pPr>
        <w:pStyle w:val="NormalWeb"/>
        <w:numPr>
          <w:ilvl w:val="0"/>
          <w:numId w:val="2"/>
        </w:numPr>
        <w:rPr>
          <w:rFonts w:ascii="Calibri" w:hAnsi="Calibri"/>
        </w:rPr>
      </w:pPr>
      <w:r w:rsidRPr="0007497F">
        <w:rPr>
          <w:rFonts w:ascii="Calibri" w:hAnsi="Calibri"/>
        </w:rPr>
        <w:t>Ohms Law</w:t>
      </w:r>
    </w:p>
    <w:p w:rsidR="0007497F" w:rsidRPr="0007497F" w:rsidRDefault="0007497F" w:rsidP="006109E4">
      <w:pPr>
        <w:pStyle w:val="NormalWeb"/>
        <w:numPr>
          <w:ilvl w:val="0"/>
          <w:numId w:val="2"/>
        </w:numPr>
        <w:rPr>
          <w:rFonts w:ascii="Calibri" w:hAnsi="Calibri"/>
        </w:rPr>
      </w:pPr>
      <w:r w:rsidRPr="0007497F">
        <w:rPr>
          <w:rFonts w:ascii="Calibri" w:hAnsi="Calibri"/>
        </w:rPr>
        <w:t>kW – kilowatt</w:t>
      </w:r>
    </w:p>
    <w:p w:rsidR="0007497F" w:rsidRPr="0007497F" w:rsidRDefault="00914863" w:rsidP="006109E4">
      <w:pPr>
        <w:pStyle w:val="NormalWeb"/>
        <w:numPr>
          <w:ilvl w:val="0"/>
          <w:numId w:val="2"/>
        </w:numPr>
        <w:rPr>
          <w:rFonts w:ascii="Calibri" w:hAnsi="Calibri"/>
        </w:rPr>
      </w:pPr>
      <w:r>
        <w:rPr>
          <w:rFonts w:ascii="Calibri" w:hAnsi="Calibri"/>
        </w:rPr>
        <w:t>kWh – kilowatt-</w:t>
      </w:r>
      <w:r w:rsidR="0007497F" w:rsidRPr="0007497F">
        <w:rPr>
          <w:rFonts w:ascii="Calibri" w:hAnsi="Calibri"/>
        </w:rPr>
        <w:t>hour</w:t>
      </w:r>
    </w:p>
    <w:p w:rsidR="0007497F" w:rsidRDefault="0007497F" w:rsidP="006109E4">
      <w:pPr>
        <w:pStyle w:val="NormalWeb"/>
        <w:numPr>
          <w:ilvl w:val="0"/>
          <w:numId w:val="2"/>
        </w:numPr>
        <w:rPr>
          <w:rFonts w:ascii="Calibri" w:hAnsi="Calibri"/>
        </w:rPr>
      </w:pPr>
      <w:r w:rsidRPr="0007497F">
        <w:rPr>
          <w:rFonts w:ascii="Calibri" w:hAnsi="Calibri"/>
        </w:rPr>
        <w:t>Power Factor</w:t>
      </w:r>
    </w:p>
    <w:p w:rsidR="0007497F" w:rsidRDefault="0007497F" w:rsidP="006109E4">
      <w:pPr>
        <w:pStyle w:val="NormalWeb"/>
        <w:numPr>
          <w:ilvl w:val="0"/>
          <w:numId w:val="2"/>
        </w:numPr>
        <w:rPr>
          <w:rFonts w:ascii="Calibri" w:hAnsi="Calibri"/>
        </w:rPr>
      </w:pPr>
      <w:r w:rsidRPr="0007497F">
        <w:rPr>
          <w:rFonts w:ascii="Calibri" w:hAnsi="Calibri"/>
        </w:rPr>
        <w:lastRenderedPageBreak/>
        <w:t>Load Factor</w:t>
      </w:r>
    </w:p>
    <w:p w:rsidR="0007497F" w:rsidRPr="0007497F" w:rsidRDefault="0007497F" w:rsidP="006109E4">
      <w:pPr>
        <w:pStyle w:val="NormalWeb"/>
        <w:numPr>
          <w:ilvl w:val="0"/>
          <w:numId w:val="2"/>
        </w:numPr>
        <w:rPr>
          <w:rFonts w:ascii="Calibri" w:hAnsi="Calibri"/>
        </w:rPr>
      </w:pPr>
      <w:proofErr w:type="spellStart"/>
      <w:r w:rsidRPr="0007497F">
        <w:rPr>
          <w:rFonts w:ascii="Calibri" w:hAnsi="Calibri"/>
        </w:rPr>
        <w:t>kVA</w:t>
      </w:r>
      <w:proofErr w:type="spellEnd"/>
      <w:r w:rsidRPr="0007497F">
        <w:rPr>
          <w:rFonts w:ascii="Calibri" w:hAnsi="Calibri"/>
        </w:rPr>
        <w:t xml:space="preserve"> – kilovolt ampere</w:t>
      </w:r>
    </w:p>
    <w:p w:rsidR="0007497F" w:rsidRPr="0007497F" w:rsidRDefault="0007497F" w:rsidP="006109E4">
      <w:pPr>
        <w:pStyle w:val="NormalWeb"/>
        <w:numPr>
          <w:ilvl w:val="0"/>
          <w:numId w:val="2"/>
        </w:numPr>
        <w:rPr>
          <w:rFonts w:ascii="Calibri" w:hAnsi="Calibri"/>
        </w:rPr>
      </w:pPr>
      <w:proofErr w:type="spellStart"/>
      <w:r w:rsidRPr="0007497F">
        <w:rPr>
          <w:rFonts w:ascii="Calibri" w:hAnsi="Calibri"/>
        </w:rPr>
        <w:t>rkVA</w:t>
      </w:r>
      <w:proofErr w:type="spellEnd"/>
      <w:r w:rsidRPr="0007497F">
        <w:rPr>
          <w:rFonts w:ascii="Calibri" w:hAnsi="Calibri"/>
        </w:rPr>
        <w:t xml:space="preserve"> – reactive kilovolt ampere</w:t>
      </w:r>
    </w:p>
    <w:p w:rsidR="0007497F" w:rsidRPr="0007497F" w:rsidRDefault="0007497F" w:rsidP="006109E4">
      <w:pPr>
        <w:pStyle w:val="NormalWeb"/>
        <w:numPr>
          <w:ilvl w:val="0"/>
          <w:numId w:val="2"/>
        </w:numPr>
        <w:rPr>
          <w:rFonts w:ascii="Calibri" w:hAnsi="Calibri"/>
        </w:rPr>
      </w:pPr>
      <w:r w:rsidRPr="0007497F">
        <w:rPr>
          <w:rFonts w:ascii="Calibri" w:hAnsi="Calibri"/>
        </w:rPr>
        <w:t>CDD – Cooling Degree Day</w:t>
      </w:r>
    </w:p>
    <w:p w:rsidR="0007497F" w:rsidRPr="0007497F" w:rsidRDefault="0007497F" w:rsidP="006109E4">
      <w:pPr>
        <w:pStyle w:val="NormalWeb"/>
        <w:numPr>
          <w:ilvl w:val="0"/>
          <w:numId w:val="2"/>
        </w:numPr>
        <w:rPr>
          <w:rFonts w:ascii="Calibri" w:hAnsi="Calibri"/>
        </w:rPr>
      </w:pPr>
      <w:r w:rsidRPr="0007497F">
        <w:rPr>
          <w:rFonts w:ascii="Calibri" w:hAnsi="Calibri"/>
        </w:rPr>
        <w:t>HDD – Heating Degree Day</w:t>
      </w:r>
    </w:p>
    <w:p w:rsidR="0007497F" w:rsidRPr="0007497F" w:rsidRDefault="0007497F" w:rsidP="006109E4">
      <w:pPr>
        <w:pStyle w:val="NormalWeb"/>
        <w:numPr>
          <w:ilvl w:val="0"/>
          <w:numId w:val="2"/>
        </w:numPr>
        <w:rPr>
          <w:rFonts w:ascii="Calibri" w:hAnsi="Calibri"/>
        </w:rPr>
      </w:pPr>
      <w:r w:rsidRPr="0007497F">
        <w:rPr>
          <w:rFonts w:ascii="Calibri" w:hAnsi="Calibri"/>
        </w:rPr>
        <w:t>On-Peak Hours</w:t>
      </w:r>
    </w:p>
    <w:p w:rsidR="0007497F" w:rsidRPr="0007497F" w:rsidRDefault="0007497F" w:rsidP="006109E4">
      <w:pPr>
        <w:pStyle w:val="NormalWeb"/>
        <w:numPr>
          <w:ilvl w:val="0"/>
          <w:numId w:val="2"/>
        </w:numPr>
        <w:rPr>
          <w:rFonts w:ascii="Calibri" w:hAnsi="Calibri"/>
        </w:rPr>
      </w:pPr>
      <w:r w:rsidRPr="0007497F">
        <w:rPr>
          <w:rFonts w:ascii="Calibri" w:hAnsi="Calibri"/>
        </w:rPr>
        <w:t>Off-Peak Hours</w:t>
      </w:r>
    </w:p>
    <w:p w:rsidR="006109E4" w:rsidRDefault="006109E4" w:rsidP="0007497F">
      <w:pPr>
        <w:pStyle w:val="NormalWeb"/>
        <w:ind w:left="720"/>
        <w:rPr>
          <w:rFonts w:ascii="Calibri" w:hAnsi="Calibri"/>
        </w:rPr>
        <w:sectPr w:rsidR="006109E4" w:rsidSect="006109E4">
          <w:type w:val="continuous"/>
          <w:pgSz w:w="12240" w:h="15840"/>
          <w:pgMar w:top="1440" w:right="1440" w:bottom="1440" w:left="1440" w:header="720" w:footer="720" w:gutter="0"/>
          <w:cols w:num="2" w:space="720"/>
          <w:docGrid w:linePitch="360"/>
        </w:sectPr>
      </w:pPr>
    </w:p>
    <w:p w:rsidR="0007497F" w:rsidRPr="0007497F" w:rsidRDefault="0007497F" w:rsidP="0007497F">
      <w:pPr>
        <w:pStyle w:val="NormalWeb"/>
        <w:ind w:left="720"/>
        <w:rPr>
          <w:rFonts w:ascii="Calibri" w:hAnsi="Calibri"/>
        </w:rPr>
      </w:pPr>
    </w:p>
    <w:p w:rsidR="0007497F" w:rsidRPr="00837685" w:rsidRDefault="004D5E01" w:rsidP="002D5DEC">
      <w:pPr>
        <w:pStyle w:val="NormalWeb"/>
        <w:rPr>
          <w:rFonts w:ascii="Calibri" w:hAnsi="Calibri"/>
          <w:b/>
        </w:rPr>
      </w:pPr>
      <w:r w:rsidRPr="00837685">
        <w:rPr>
          <w:rFonts w:ascii="Calibri" w:hAnsi="Calibri"/>
          <w:b/>
        </w:rPr>
        <w:t>Voltage</w:t>
      </w:r>
    </w:p>
    <w:p w:rsidR="001E7C0A" w:rsidRPr="004D5E01" w:rsidRDefault="00716E54" w:rsidP="004D5E01">
      <w:pPr>
        <w:pStyle w:val="NormalWeb"/>
        <w:numPr>
          <w:ilvl w:val="0"/>
          <w:numId w:val="4"/>
        </w:numPr>
        <w:rPr>
          <w:rFonts w:ascii="Calibri" w:hAnsi="Calibri"/>
          <w:sz w:val="28"/>
          <w:szCs w:val="28"/>
        </w:rPr>
      </w:pPr>
      <w:r w:rsidRPr="004D5E01">
        <w:rPr>
          <w:rFonts w:ascii="Calibri" w:hAnsi="Calibri"/>
          <w:sz w:val="28"/>
          <w:szCs w:val="28"/>
        </w:rPr>
        <w:t xml:space="preserve">Volts is the </w:t>
      </w:r>
      <w:r w:rsidRPr="004D5E01">
        <w:rPr>
          <w:rFonts w:ascii="Calibri" w:hAnsi="Calibri"/>
          <w:sz w:val="28"/>
          <w:szCs w:val="28"/>
          <w:u w:val="single"/>
        </w:rPr>
        <w:t>electrical force</w:t>
      </w:r>
      <w:r w:rsidRPr="004D5E01">
        <w:rPr>
          <w:rFonts w:ascii="Calibri" w:hAnsi="Calibri"/>
          <w:sz w:val="28"/>
          <w:szCs w:val="28"/>
        </w:rPr>
        <w:t xml:space="preserve"> that cau</w:t>
      </w:r>
      <w:r w:rsidR="00E5273F">
        <w:rPr>
          <w:rFonts w:ascii="Calibri" w:hAnsi="Calibri"/>
          <w:sz w:val="28"/>
          <w:szCs w:val="28"/>
        </w:rPr>
        <w:t>ses electrons (current) to flow</w:t>
      </w:r>
    </w:p>
    <w:p w:rsidR="004D5E01" w:rsidRDefault="00716E54" w:rsidP="004D5E01">
      <w:pPr>
        <w:pStyle w:val="NormalWeb"/>
        <w:numPr>
          <w:ilvl w:val="0"/>
          <w:numId w:val="4"/>
        </w:numPr>
        <w:rPr>
          <w:rFonts w:ascii="Calibri" w:hAnsi="Calibri"/>
          <w:sz w:val="28"/>
          <w:szCs w:val="28"/>
        </w:rPr>
      </w:pPr>
      <w:r w:rsidRPr="004D5E01">
        <w:rPr>
          <w:rFonts w:ascii="Calibri" w:hAnsi="Calibri"/>
          <w:sz w:val="28"/>
          <w:szCs w:val="28"/>
        </w:rPr>
        <w:t xml:space="preserve">Voltage can also be thought of as the </w:t>
      </w:r>
      <w:r w:rsidRPr="004D5E01">
        <w:rPr>
          <w:rFonts w:ascii="Calibri" w:hAnsi="Calibri"/>
          <w:sz w:val="28"/>
          <w:szCs w:val="28"/>
          <w:u w:val="single"/>
        </w:rPr>
        <w:t>electrical pressure that pushes electrons in a wire</w:t>
      </w:r>
    </w:p>
    <w:p w:rsidR="004D5E01" w:rsidRDefault="004D5E01" w:rsidP="004D5E01">
      <w:pPr>
        <w:pStyle w:val="NormalWeb"/>
        <w:numPr>
          <w:ilvl w:val="0"/>
          <w:numId w:val="4"/>
        </w:numPr>
        <w:rPr>
          <w:rFonts w:ascii="Calibri" w:hAnsi="Calibri"/>
          <w:sz w:val="28"/>
          <w:szCs w:val="28"/>
        </w:rPr>
      </w:pPr>
      <w:r w:rsidRPr="004D5E01">
        <w:rPr>
          <w:rFonts w:ascii="Calibri" w:hAnsi="Calibri"/>
          <w:sz w:val="28"/>
          <w:szCs w:val="28"/>
        </w:rPr>
        <w:t xml:space="preserve">The unit of voltage is </w:t>
      </w:r>
      <w:r w:rsidRPr="004D5E01">
        <w:rPr>
          <w:rFonts w:ascii="Calibri" w:hAnsi="Calibri"/>
          <w:sz w:val="28"/>
          <w:szCs w:val="28"/>
          <w:u w:val="single"/>
        </w:rPr>
        <w:t>VOLTS</w:t>
      </w:r>
      <w:r w:rsidR="00E5273F">
        <w:rPr>
          <w:rFonts w:ascii="Calibri" w:hAnsi="Calibri"/>
          <w:sz w:val="28"/>
          <w:szCs w:val="28"/>
        </w:rPr>
        <w:t xml:space="preserve"> (V)</w:t>
      </w:r>
    </w:p>
    <w:p w:rsidR="004D5E01" w:rsidRPr="004D5E01" w:rsidRDefault="004D5E01" w:rsidP="004D5E01">
      <w:pPr>
        <w:pStyle w:val="NormalWeb"/>
        <w:rPr>
          <w:rFonts w:ascii="Calibri" w:hAnsi="Calibri"/>
          <w:sz w:val="28"/>
          <w:szCs w:val="28"/>
        </w:rPr>
      </w:pPr>
      <w:r w:rsidRPr="004D5E01">
        <w:rPr>
          <w:rFonts w:ascii="Calibri" w:hAnsi="Calibri"/>
          <w:sz w:val="28"/>
          <w:szCs w:val="28"/>
        </w:rPr>
        <w:object w:dxaOrig="7211"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95pt;height:270.25pt" o:ole="">
            <v:imagedata r:id="rId23" o:title=""/>
          </v:shape>
          <o:OLEObject Type="Embed" ProgID="PowerPoint.Template.12" ShapeID="_x0000_i1025" DrawAspect="Content" ObjectID="_1371672515" r:id="rId24"/>
        </w:object>
      </w:r>
    </w:p>
    <w:p w:rsidR="004D5E01" w:rsidRDefault="002D5DEC" w:rsidP="00ED3D20">
      <w:pPr>
        <w:rPr>
          <w:rFonts w:ascii="Calibri" w:hAnsi="Calibri"/>
          <w:sz w:val="24"/>
          <w:szCs w:val="24"/>
        </w:rPr>
      </w:pPr>
      <w:r>
        <w:rPr>
          <w:rFonts w:ascii="Calibri" w:hAnsi="Calibri"/>
          <w:sz w:val="24"/>
          <w:szCs w:val="24"/>
        </w:rPr>
        <w:t xml:space="preserve">             </w:t>
      </w:r>
    </w:p>
    <w:p w:rsidR="00502CA3" w:rsidRDefault="00502CA3" w:rsidP="00ED3D20">
      <w:pPr>
        <w:rPr>
          <w:rFonts w:ascii="Calibri" w:hAnsi="Calibri"/>
          <w:b/>
          <w:sz w:val="24"/>
          <w:szCs w:val="24"/>
        </w:rPr>
      </w:pPr>
    </w:p>
    <w:p w:rsidR="00502CA3" w:rsidRDefault="00502CA3" w:rsidP="00ED3D20">
      <w:pPr>
        <w:rPr>
          <w:rFonts w:ascii="Calibri" w:hAnsi="Calibri"/>
          <w:b/>
          <w:sz w:val="24"/>
          <w:szCs w:val="24"/>
        </w:rPr>
      </w:pPr>
    </w:p>
    <w:p w:rsidR="004D5E01" w:rsidRPr="002C7802" w:rsidRDefault="004D5E01" w:rsidP="00ED3D20">
      <w:pPr>
        <w:rPr>
          <w:rFonts w:ascii="Calibri" w:hAnsi="Calibri"/>
          <w:b/>
          <w:sz w:val="24"/>
          <w:szCs w:val="24"/>
        </w:rPr>
      </w:pPr>
      <w:r w:rsidRPr="002C7802">
        <w:rPr>
          <w:rFonts w:ascii="Calibri" w:hAnsi="Calibri"/>
          <w:b/>
          <w:sz w:val="24"/>
          <w:szCs w:val="24"/>
        </w:rPr>
        <w:lastRenderedPageBreak/>
        <w:t>Current</w:t>
      </w:r>
    </w:p>
    <w:p w:rsidR="004D5E01" w:rsidRDefault="004D5E01" w:rsidP="004D5E01">
      <w:pPr>
        <w:pStyle w:val="ListParagraph"/>
        <w:numPr>
          <w:ilvl w:val="0"/>
          <w:numId w:val="6"/>
        </w:numPr>
        <w:rPr>
          <w:rFonts w:ascii="Calibri" w:hAnsi="Calibri"/>
          <w:sz w:val="24"/>
          <w:szCs w:val="24"/>
        </w:rPr>
      </w:pPr>
      <w:r>
        <w:rPr>
          <w:rFonts w:ascii="Calibri" w:hAnsi="Calibri"/>
          <w:sz w:val="24"/>
          <w:szCs w:val="24"/>
        </w:rPr>
        <w:t>Current is the flow of electrons</w:t>
      </w:r>
    </w:p>
    <w:p w:rsidR="004D5E01" w:rsidRPr="004D5E01" w:rsidRDefault="004D5E01" w:rsidP="004D5E01">
      <w:pPr>
        <w:pStyle w:val="ListParagraph"/>
        <w:numPr>
          <w:ilvl w:val="0"/>
          <w:numId w:val="6"/>
        </w:numPr>
        <w:rPr>
          <w:rFonts w:ascii="Calibri" w:hAnsi="Calibri"/>
          <w:sz w:val="24"/>
          <w:szCs w:val="24"/>
        </w:rPr>
      </w:pPr>
      <w:r>
        <w:rPr>
          <w:rFonts w:ascii="Calibri" w:hAnsi="Calibri"/>
          <w:sz w:val="24"/>
          <w:szCs w:val="24"/>
        </w:rPr>
        <w:t xml:space="preserve">The unit of current is </w:t>
      </w:r>
      <w:r w:rsidRPr="004D5E01">
        <w:rPr>
          <w:rFonts w:ascii="Calibri" w:hAnsi="Calibri"/>
          <w:sz w:val="24"/>
          <w:szCs w:val="24"/>
          <w:u w:val="single"/>
        </w:rPr>
        <w:t>AMPS</w:t>
      </w:r>
      <w:r>
        <w:rPr>
          <w:rFonts w:ascii="Calibri" w:hAnsi="Calibri"/>
          <w:sz w:val="24"/>
          <w:szCs w:val="24"/>
        </w:rPr>
        <w:t xml:space="preserve"> (A)</w:t>
      </w:r>
    </w:p>
    <w:p w:rsidR="007F5703" w:rsidRDefault="004D5E01" w:rsidP="004D5E01">
      <w:pPr>
        <w:pStyle w:val="ListParagraph"/>
        <w:ind w:left="0"/>
        <w:rPr>
          <w:rFonts w:ascii="Calibri" w:hAnsi="Calibri"/>
          <w:sz w:val="24"/>
          <w:szCs w:val="24"/>
        </w:rPr>
      </w:pPr>
      <w:r w:rsidRPr="004D5E01">
        <w:rPr>
          <w:rFonts w:ascii="Calibri" w:hAnsi="Calibri"/>
          <w:sz w:val="24"/>
          <w:szCs w:val="24"/>
        </w:rPr>
        <w:object w:dxaOrig="7211" w:dyaOrig="5397">
          <v:shape id="_x0000_i1026" type="#_x0000_t75" style="width:360.95pt;height:270.25pt" o:ole="">
            <v:imagedata r:id="rId25" o:title=""/>
          </v:shape>
          <o:OLEObject Type="Embed" ProgID="PowerPoint.Template.12" ShapeID="_x0000_i1026" DrawAspect="Content" ObjectID="_1371672516" r:id="rId26"/>
        </w:object>
      </w:r>
    </w:p>
    <w:p w:rsidR="00502CA3" w:rsidRDefault="00502CA3" w:rsidP="004D5E01">
      <w:pPr>
        <w:pStyle w:val="ListParagraph"/>
        <w:ind w:left="0"/>
        <w:rPr>
          <w:rFonts w:ascii="Calibri" w:hAnsi="Calibri"/>
          <w:b/>
          <w:sz w:val="24"/>
          <w:szCs w:val="24"/>
        </w:rPr>
      </w:pPr>
    </w:p>
    <w:p w:rsidR="004D5E01" w:rsidRPr="002C7802" w:rsidRDefault="004D5E01" w:rsidP="004D5E01">
      <w:pPr>
        <w:pStyle w:val="ListParagraph"/>
        <w:ind w:left="0"/>
        <w:rPr>
          <w:rFonts w:ascii="Calibri" w:hAnsi="Calibri"/>
          <w:b/>
          <w:sz w:val="24"/>
          <w:szCs w:val="24"/>
        </w:rPr>
      </w:pPr>
      <w:r w:rsidRPr="002C7802">
        <w:rPr>
          <w:rFonts w:ascii="Calibri" w:hAnsi="Calibri"/>
          <w:b/>
          <w:sz w:val="24"/>
          <w:szCs w:val="24"/>
        </w:rPr>
        <w:t>Resistance</w:t>
      </w:r>
    </w:p>
    <w:p w:rsidR="004D5E01" w:rsidRPr="004D5E01" w:rsidRDefault="004D5E01" w:rsidP="004D5E01">
      <w:pPr>
        <w:pStyle w:val="ListParagraph"/>
        <w:numPr>
          <w:ilvl w:val="0"/>
          <w:numId w:val="8"/>
        </w:numPr>
        <w:rPr>
          <w:rFonts w:ascii="Calibri" w:hAnsi="Calibri"/>
          <w:sz w:val="24"/>
          <w:szCs w:val="24"/>
        </w:rPr>
      </w:pPr>
      <w:r>
        <w:rPr>
          <w:rFonts w:ascii="Calibri" w:hAnsi="Calibri"/>
          <w:sz w:val="24"/>
          <w:szCs w:val="24"/>
        </w:rPr>
        <w:t xml:space="preserve">Resistance is the electrical property of a substance to </w:t>
      </w:r>
      <w:r w:rsidRPr="004D5E01">
        <w:rPr>
          <w:rFonts w:ascii="Calibri" w:hAnsi="Calibri"/>
          <w:sz w:val="24"/>
          <w:szCs w:val="24"/>
          <w:u w:val="single"/>
        </w:rPr>
        <w:t>resist the flow of electrons</w:t>
      </w:r>
    </w:p>
    <w:p w:rsidR="004D5E01" w:rsidRDefault="00716E54" w:rsidP="004D5E01">
      <w:pPr>
        <w:pStyle w:val="ListParagraph"/>
        <w:numPr>
          <w:ilvl w:val="0"/>
          <w:numId w:val="8"/>
        </w:numPr>
        <w:rPr>
          <w:rFonts w:ascii="Calibri" w:hAnsi="Calibri"/>
          <w:sz w:val="24"/>
          <w:szCs w:val="24"/>
        </w:rPr>
      </w:pPr>
      <w:r w:rsidRPr="004D5E01">
        <w:rPr>
          <w:rFonts w:ascii="Calibri" w:hAnsi="Calibri"/>
          <w:sz w:val="24"/>
          <w:szCs w:val="24"/>
        </w:rPr>
        <w:t xml:space="preserve">The unit of resistance is </w:t>
      </w:r>
      <w:r w:rsidRPr="004D5E01">
        <w:rPr>
          <w:rFonts w:ascii="Calibri" w:hAnsi="Calibri"/>
          <w:sz w:val="24"/>
          <w:szCs w:val="24"/>
          <w:u w:val="single"/>
        </w:rPr>
        <w:t>OHMS</w:t>
      </w:r>
      <w:r w:rsidR="00E5273F">
        <w:rPr>
          <w:rFonts w:ascii="Calibri" w:hAnsi="Calibri"/>
          <w:sz w:val="24"/>
          <w:szCs w:val="24"/>
        </w:rPr>
        <w:t xml:space="preserve"> (R)</w:t>
      </w:r>
    </w:p>
    <w:p w:rsidR="001E7C0A" w:rsidRDefault="00716E54" w:rsidP="004D5E01">
      <w:pPr>
        <w:pStyle w:val="ListParagraph"/>
        <w:numPr>
          <w:ilvl w:val="0"/>
          <w:numId w:val="8"/>
        </w:numPr>
        <w:rPr>
          <w:rFonts w:ascii="Calibri" w:hAnsi="Calibri"/>
          <w:sz w:val="24"/>
          <w:szCs w:val="24"/>
        </w:rPr>
      </w:pPr>
      <w:r w:rsidRPr="004D5E01">
        <w:rPr>
          <w:rFonts w:ascii="Calibri" w:hAnsi="Calibri"/>
          <w:sz w:val="24"/>
          <w:szCs w:val="24"/>
        </w:rPr>
        <w:t xml:space="preserve">The larger the resistance, the more </w:t>
      </w:r>
      <w:r w:rsidR="00E5273F">
        <w:rPr>
          <w:rFonts w:ascii="Calibri" w:hAnsi="Calibri"/>
          <w:sz w:val="24"/>
          <w:szCs w:val="24"/>
        </w:rPr>
        <w:t>resistance to current flow</w:t>
      </w:r>
    </w:p>
    <w:p w:rsidR="004D5E01" w:rsidRPr="004D5E01" w:rsidRDefault="004D5E01" w:rsidP="004D5E01">
      <w:pPr>
        <w:rPr>
          <w:rFonts w:ascii="Calibri" w:hAnsi="Calibri"/>
          <w:sz w:val="24"/>
          <w:szCs w:val="24"/>
        </w:rPr>
      </w:pPr>
      <w:r w:rsidRPr="004D5E01">
        <w:rPr>
          <w:rFonts w:ascii="Calibri" w:hAnsi="Calibri"/>
          <w:sz w:val="24"/>
          <w:szCs w:val="24"/>
        </w:rPr>
        <w:object w:dxaOrig="7211" w:dyaOrig="5397">
          <v:shape id="_x0000_i1027" type="#_x0000_t75" style="width:360.95pt;height:270.25pt" o:ole="">
            <v:imagedata r:id="rId27" o:title=""/>
          </v:shape>
          <o:OLEObject Type="Embed" ProgID="PowerPoint.Template.12" ShapeID="_x0000_i1027" DrawAspect="Content" ObjectID="_1371672517" r:id="rId28"/>
        </w:object>
      </w:r>
    </w:p>
    <w:p w:rsidR="004D5E01" w:rsidRPr="002C7802" w:rsidRDefault="004D5E01" w:rsidP="004D5E01">
      <w:pPr>
        <w:pStyle w:val="ListParagraph"/>
        <w:ind w:left="-1080"/>
        <w:rPr>
          <w:rFonts w:ascii="Calibri" w:hAnsi="Calibri"/>
          <w:b/>
          <w:sz w:val="24"/>
          <w:szCs w:val="24"/>
        </w:rPr>
      </w:pPr>
      <w:r>
        <w:rPr>
          <w:rFonts w:ascii="Calibri" w:hAnsi="Calibri"/>
          <w:sz w:val="24"/>
          <w:szCs w:val="24"/>
        </w:rPr>
        <w:tab/>
      </w:r>
      <w:r>
        <w:rPr>
          <w:rFonts w:ascii="Calibri" w:hAnsi="Calibri"/>
          <w:sz w:val="24"/>
          <w:szCs w:val="24"/>
        </w:rPr>
        <w:tab/>
      </w:r>
      <w:r w:rsidRPr="002C7802">
        <w:rPr>
          <w:rFonts w:ascii="Calibri" w:hAnsi="Calibri"/>
          <w:b/>
          <w:sz w:val="24"/>
          <w:szCs w:val="24"/>
        </w:rPr>
        <w:t>Ohms Law</w:t>
      </w:r>
    </w:p>
    <w:p w:rsidR="004D5E01" w:rsidRPr="00837685" w:rsidRDefault="004D5E01" w:rsidP="009D7E7C">
      <w:pPr>
        <w:pStyle w:val="ListParagraph"/>
        <w:numPr>
          <w:ilvl w:val="0"/>
          <w:numId w:val="22"/>
        </w:numPr>
        <w:rPr>
          <w:rFonts w:ascii="Calibri" w:hAnsi="Calibri"/>
          <w:sz w:val="24"/>
          <w:szCs w:val="24"/>
        </w:rPr>
      </w:pPr>
      <w:r w:rsidRPr="00837685">
        <w:rPr>
          <w:rFonts w:ascii="Calibri" w:hAnsi="Calibri"/>
          <w:sz w:val="24"/>
          <w:szCs w:val="24"/>
        </w:rPr>
        <w:t>Volts = Current x Resistance</w:t>
      </w:r>
    </w:p>
    <w:p w:rsidR="009D7E7C" w:rsidRPr="00837685" w:rsidRDefault="009D7E7C" w:rsidP="009D7E7C">
      <w:pPr>
        <w:pStyle w:val="ListParagraph"/>
        <w:numPr>
          <w:ilvl w:val="0"/>
          <w:numId w:val="22"/>
        </w:numPr>
        <w:rPr>
          <w:rFonts w:ascii="Calibri" w:hAnsi="Calibri"/>
          <w:sz w:val="24"/>
          <w:szCs w:val="24"/>
        </w:rPr>
      </w:pPr>
      <w:r w:rsidRPr="00837685">
        <w:rPr>
          <w:rFonts w:ascii="Calibri" w:hAnsi="Calibri"/>
          <w:sz w:val="24"/>
          <w:szCs w:val="24"/>
        </w:rPr>
        <w:t>V = A x R</w:t>
      </w:r>
    </w:p>
    <w:p w:rsidR="00716E54" w:rsidRPr="00837685" w:rsidRDefault="004D5E01" w:rsidP="009D7E7C">
      <w:pPr>
        <w:pStyle w:val="ListParagraph"/>
        <w:numPr>
          <w:ilvl w:val="0"/>
          <w:numId w:val="22"/>
        </w:numPr>
        <w:rPr>
          <w:rFonts w:ascii="Calibri" w:hAnsi="Calibri"/>
          <w:sz w:val="24"/>
          <w:szCs w:val="24"/>
        </w:rPr>
      </w:pPr>
      <w:r w:rsidRPr="00837685">
        <w:rPr>
          <w:rFonts w:ascii="Calibri" w:hAnsi="Calibri"/>
          <w:sz w:val="24"/>
          <w:szCs w:val="24"/>
        </w:rPr>
        <w:t>Units</w:t>
      </w:r>
    </w:p>
    <w:p w:rsidR="00716E54" w:rsidRPr="00837685" w:rsidRDefault="00716E54" w:rsidP="009D7E7C">
      <w:pPr>
        <w:pStyle w:val="ListParagraph"/>
        <w:numPr>
          <w:ilvl w:val="0"/>
          <w:numId w:val="23"/>
        </w:numPr>
        <w:rPr>
          <w:rFonts w:ascii="Calibri" w:hAnsi="Calibri"/>
          <w:sz w:val="24"/>
          <w:szCs w:val="24"/>
        </w:rPr>
      </w:pPr>
      <w:r w:rsidRPr="00837685">
        <w:rPr>
          <w:rFonts w:ascii="Calibri" w:hAnsi="Calibri"/>
          <w:sz w:val="24"/>
          <w:szCs w:val="24"/>
        </w:rPr>
        <w:t>Volts is in volts</w:t>
      </w:r>
    </w:p>
    <w:p w:rsidR="00716E54" w:rsidRPr="00837685" w:rsidRDefault="00716E54" w:rsidP="009D7E7C">
      <w:pPr>
        <w:pStyle w:val="ListParagraph"/>
        <w:numPr>
          <w:ilvl w:val="0"/>
          <w:numId w:val="23"/>
        </w:numPr>
        <w:rPr>
          <w:rFonts w:ascii="Calibri" w:hAnsi="Calibri"/>
          <w:sz w:val="24"/>
          <w:szCs w:val="24"/>
        </w:rPr>
      </w:pPr>
      <w:r w:rsidRPr="00837685">
        <w:rPr>
          <w:rFonts w:ascii="Calibri" w:hAnsi="Calibri"/>
          <w:sz w:val="24"/>
          <w:szCs w:val="24"/>
        </w:rPr>
        <w:t>Current is in amps</w:t>
      </w:r>
    </w:p>
    <w:p w:rsidR="001E7C0A" w:rsidRPr="00837685" w:rsidRDefault="00716E54" w:rsidP="009D7E7C">
      <w:pPr>
        <w:pStyle w:val="ListParagraph"/>
        <w:numPr>
          <w:ilvl w:val="0"/>
          <w:numId w:val="23"/>
        </w:numPr>
        <w:rPr>
          <w:rFonts w:ascii="Calibri" w:hAnsi="Calibri"/>
          <w:sz w:val="24"/>
          <w:szCs w:val="24"/>
        </w:rPr>
      </w:pPr>
      <w:r w:rsidRPr="00837685">
        <w:rPr>
          <w:rFonts w:ascii="Calibri" w:hAnsi="Calibri"/>
          <w:sz w:val="24"/>
          <w:szCs w:val="24"/>
        </w:rPr>
        <w:t>Resistance is in ohms</w:t>
      </w:r>
    </w:p>
    <w:p w:rsidR="002C7802" w:rsidRPr="00837685" w:rsidRDefault="002C7802" w:rsidP="002C7802">
      <w:pPr>
        <w:rPr>
          <w:rFonts w:ascii="Calibri" w:hAnsi="Calibri"/>
          <w:b/>
          <w:sz w:val="24"/>
          <w:szCs w:val="24"/>
        </w:rPr>
      </w:pPr>
      <w:r w:rsidRPr="00837685">
        <w:rPr>
          <w:rFonts w:ascii="Calibri" w:hAnsi="Calibri"/>
          <w:b/>
          <w:sz w:val="24"/>
          <w:szCs w:val="24"/>
        </w:rPr>
        <w:t>Power</w:t>
      </w:r>
    </w:p>
    <w:p w:rsidR="002C7802" w:rsidRPr="00837685" w:rsidRDefault="002C7802" w:rsidP="002C7802">
      <w:pPr>
        <w:pStyle w:val="ListParagraph"/>
        <w:numPr>
          <w:ilvl w:val="0"/>
          <w:numId w:val="16"/>
        </w:numPr>
        <w:rPr>
          <w:rFonts w:ascii="Calibri" w:hAnsi="Calibri"/>
          <w:sz w:val="24"/>
          <w:szCs w:val="24"/>
        </w:rPr>
      </w:pPr>
      <w:r w:rsidRPr="00837685">
        <w:rPr>
          <w:rFonts w:ascii="Calibri" w:hAnsi="Calibri"/>
          <w:sz w:val="24"/>
          <w:szCs w:val="24"/>
        </w:rPr>
        <w:t>P (watts) = A (amps) x V (volts)</w:t>
      </w:r>
    </w:p>
    <w:p w:rsidR="002C7802" w:rsidRPr="00837685" w:rsidRDefault="002C7802" w:rsidP="002C7802">
      <w:pPr>
        <w:pStyle w:val="ListParagraph"/>
        <w:numPr>
          <w:ilvl w:val="0"/>
          <w:numId w:val="16"/>
        </w:numPr>
        <w:rPr>
          <w:rFonts w:ascii="Calibri" w:hAnsi="Calibri"/>
          <w:sz w:val="24"/>
          <w:szCs w:val="24"/>
        </w:rPr>
      </w:pPr>
      <w:r w:rsidRPr="00837685">
        <w:rPr>
          <w:rFonts w:ascii="Calibri" w:hAnsi="Calibri"/>
          <w:sz w:val="24"/>
          <w:szCs w:val="24"/>
        </w:rPr>
        <w:t>A (amps) = P (watts) / V (volts)</w:t>
      </w:r>
    </w:p>
    <w:p w:rsidR="002C7802" w:rsidRPr="00837685" w:rsidRDefault="002C7802" w:rsidP="002C7802">
      <w:pPr>
        <w:rPr>
          <w:rFonts w:ascii="Calibri" w:hAnsi="Calibri"/>
          <w:b/>
          <w:sz w:val="24"/>
          <w:szCs w:val="24"/>
        </w:rPr>
      </w:pPr>
      <w:r w:rsidRPr="00837685">
        <w:rPr>
          <w:rFonts w:ascii="Calibri" w:hAnsi="Calibri"/>
          <w:b/>
          <w:sz w:val="24"/>
          <w:szCs w:val="24"/>
        </w:rPr>
        <w:t>KW</w:t>
      </w:r>
    </w:p>
    <w:p w:rsidR="002C7802" w:rsidRPr="00837685" w:rsidRDefault="00502CA3" w:rsidP="002C7802">
      <w:pPr>
        <w:pStyle w:val="ListParagraph"/>
        <w:numPr>
          <w:ilvl w:val="0"/>
          <w:numId w:val="17"/>
        </w:numPr>
        <w:rPr>
          <w:rFonts w:ascii="Calibri" w:hAnsi="Calibri"/>
          <w:sz w:val="24"/>
          <w:szCs w:val="24"/>
        </w:rPr>
      </w:pPr>
      <w:r w:rsidRPr="00837685">
        <w:rPr>
          <w:rFonts w:ascii="Calibri" w:hAnsi="Calibri"/>
          <w:sz w:val="24"/>
          <w:szCs w:val="24"/>
        </w:rPr>
        <w:t>W (watt) x 1,000 = KW (kilowatt)</w:t>
      </w:r>
    </w:p>
    <w:p w:rsidR="002C7802" w:rsidRPr="00837685" w:rsidRDefault="00502CA3" w:rsidP="002C7802">
      <w:pPr>
        <w:pStyle w:val="ListParagraph"/>
        <w:numPr>
          <w:ilvl w:val="0"/>
          <w:numId w:val="17"/>
        </w:numPr>
        <w:rPr>
          <w:rFonts w:ascii="Calibri" w:hAnsi="Calibri"/>
          <w:sz w:val="24"/>
          <w:szCs w:val="24"/>
        </w:rPr>
      </w:pPr>
      <w:r w:rsidRPr="00837685">
        <w:rPr>
          <w:rFonts w:ascii="Calibri" w:hAnsi="Calibri"/>
          <w:sz w:val="24"/>
          <w:szCs w:val="24"/>
        </w:rPr>
        <w:t>Demand</w:t>
      </w:r>
    </w:p>
    <w:p w:rsidR="00000000" w:rsidRPr="00837685" w:rsidRDefault="00502CA3" w:rsidP="002C7802">
      <w:pPr>
        <w:pStyle w:val="ListParagraph"/>
        <w:numPr>
          <w:ilvl w:val="0"/>
          <w:numId w:val="17"/>
        </w:numPr>
        <w:rPr>
          <w:rFonts w:ascii="Calibri" w:hAnsi="Calibri"/>
          <w:sz w:val="24"/>
          <w:szCs w:val="24"/>
        </w:rPr>
      </w:pPr>
      <w:r w:rsidRPr="00837685">
        <w:rPr>
          <w:rFonts w:ascii="Calibri" w:hAnsi="Calibri"/>
          <w:sz w:val="24"/>
          <w:szCs w:val="24"/>
        </w:rPr>
        <w:t>Rate at which energy is used</w:t>
      </w:r>
    </w:p>
    <w:p w:rsidR="002C7802" w:rsidRDefault="002C7802" w:rsidP="002C7802">
      <w:pPr>
        <w:rPr>
          <w:rFonts w:ascii="Calibri" w:hAnsi="Calibri"/>
          <w:b/>
        </w:rPr>
      </w:pPr>
    </w:p>
    <w:p w:rsidR="002C7802" w:rsidRPr="00837685" w:rsidRDefault="002C7802" w:rsidP="002C7802">
      <w:pPr>
        <w:rPr>
          <w:rFonts w:ascii="Calibri" w:hAnsi="Calibri"/>
          <w:sz w:val="24"/>
          <w:szCs w:val="24"/>
        </w:rPr>
      </w:pPr>
      <w:r w:rsidRPr="00837685">
        <w:rPr>
          <w:rFonts w:ascii="Calibri" w:hAnsi="Calibri"/>
          <w:b/>
          <w:sz w:val="24"/>
          <w:szCs w:val="24"/>
        </w:rPr>
        <w:t>KWH</w:t>
      </w:r>
    </w:p>
    <w:p w:rsidR="002C7802" w:rsidRPr="00837685" w:rsidRDefault="00502CA3" w:rsidP="002C7802">
      <w:pPr>
        <w:pStyle w:val="ListParagraph"/>
        <w:numPr>
          <w:ilvl w:val="0"/>
          <w:numId w:val="18"/>
        </w:numPr>
        <w:rPr>
          <w:rFonts w:ascii="Calibri" w:hAnsi="Calibri"/>
          <w:sz w:val="24"/>
          <w:szCs w:val="24"/>
        </w:rPr>
      </w:pPr>
      <w:r w:rsidRPr="00837685">
        <w:rPr>
          <w:rFonts w:ascii="Calibri" w:hAnsi="Calibri"/>
          <w:sz w:val="24"/>
          <w:szCs w:val="24"/>
        </w:rPr>
        <w:t xml:space="preserve">KW </w:t>
      </w:r>
      <w:r w:rsidRPr="00837685">
        <w:rPr>
          <w:rFonts w:ascii="Calibri" w:hAnsi="Calibri"/>
          <w:sz w:val="24"/>
          <w:szCs w:val="24"/>
        </w:rPr>
        <w:t>(kilowatt) x Time (hours) = KWH (kilowatt – hour)</w:t>
      </w:r>
    </w:p>
    <w:p w:rsidR="00000000" w:rsidRPr="00837685" w:rsidRDefault="00502CA3" w:rsidP="002C7802">
      <w:pPr>
        <w:pStyle w:val="ListParagraph"/>
        <w:numPr>
          <w:ilvl w:val="0"/>
          <w:numId w:val="18"/>
        </w:numPr>
        <w:rPr>
          <w:rFonts w:ascii="Calibri" w:hAnsi="Calibri"/>
          <w:sz w:val="24"/>
          <w:szCs w:val="24"/>
        </w:rPr>
      </w:pPr>
      <w:r w:rsidRPr="00837685">
        <w:rPr>
          <w:rFonts w:ascii="Calibri" w:hAnsi="Calibri"/>
          <w:sz w:val="24"/>
          <w:szCs w:val="24"/>
        </w:rPr>
        <w:lastRenderedPageBreak/>
        <w:t>Energy consumed over a period of time</w:t>
      </w:r>
    </w:p>
    <w:p w:rsidR="002C7802" w:rsidRPr="00837685" w:rsidRDefault="002C7802" w:rsidP="002C7802">
      <w:pPr>
        <w:rPr>
          <w:rFonts w:ascii="Calibri" w:hAnsi="Calibri"/>
          <w:b/>
          <w:sz w:val="24"/>
          <w:szCs w:val="24"/>
        </w:rPr>
      </w:pPr>
      <w:r w:rsidRPr="00837685">
        <w:rPr>
          <w:rFonts w:ascii="Calibri" w:hAnsi="Calibri"/>
          <w:b/>
          <w:sz w:val="24"/>
          <w:szCs w:val="24"/>
        </w:rPr>
        <w:t>Terminology</w:t>
      </w:r>
    </w:p>
    <w:p w:rsidR="002C7802" w:rsidRPr="00837685" w:rsidRDefault="00502CA3" w:rsidP="002C7802">
      <w:pPr>
        <w:pStyle w:val="ListParagraph"/>
        <w:numPr>
          <w:ilvl w:val="0"/>
          <w:numId w:val="19"/>
        </w:numPr>
        <w:rPr>
          <w:rFonts w:ascii="Calibri" w:hAnsi="Calibri"/>
          <w:sz w:val="24"/>
          <w:szCs w:val="24"/>
        </w:rPr>
      </w:pPr>
      <w:r w:rsidRPr="00837685">
        <w:rPr>
          <w:rFonts w:ascii="Calibri" w:hAnsi="Calibri"/>
          <w:sz w:val="24"/>
          <w:szCs w:val="24"/>
        </w:rPr>
        <w:t>On-Peak Hours – hours during which demand for electricity is usually higher and during which the utility may charge a higher rate</w:t>
      </w:r>
    </w:p>
    <w:p w:rsidR="002C7802" w:rsidRPr="00837685" w:rsidRDefault="00502CA3" w:rsidP="002C7802">
      <w:pPr>
        <w:pStyle w:val="ListParagraph"/>
        <w:numPr>
          <w:ilvl w:val="0"/>
          <w:numId w:val="19"/>
        </w:numPr>
        <w:rPr>
          <w:rFonts w:ascii="Calibri" w:hAnsi="Calibri"/>
          <w:sz w:val="24"/>
          <w:szCs w:val="24"/>
        </w:rPr>
      </w:pPr>
      <w:r w:rsidRPr="00837685">
        <w:rPr>
          <w:rFonts w:ascii="Calibri" w:hAnsi="Calibri"/>
          <w:sz w:val="24"/>
          <w:szCs w:val="24"/>
        </w:rPr>
        <w:t>Off-Peak Hours – any time that is n</w:t>
      </w:r>
      <w:r w:rsidRPr="00837685">
        <w:rPr>
          <w:rFonts w:ascii="Calibri" w:hAnsi="Calibri"/>
          <w:sz w:val="24"/>
          <w:szCs w:val="24"/>
        </w:rPr>
        <w:t>ot on-peak</w:t>
      </w:r>
    </w:p>
    <w:p w:rsidR="009D7E7C" w:rsidRPr="00837685" w:rsidRDefault="00502CA3" w:rsidP="009D7E7C">
      <w:pPr>
        <w:pStyle w:val="ListParagraph"/>
        <w:numPr>
          <w:ilvl w:val="0"/>
          <w:numId w:val="19"/>
        </w:numPr>
        <w:rPr>
          <w:rFonts w:ascii="Calibri" w:hAnsi="Calibri"/>
          <w:sz w:val="24"/>
          <w:szCs w:val="24"/>
        </w:rPr>
      </w:pPr>
      <w:r w:rsidRPr="00837685">
        <w:rPr>
          <w:rFonts w:ascii="Calibri" w:hAnsi="Calibri"/>
          <w:sz w:val="24"/>
          <w:szCs w:val="24"/>
        </w:rPr>
        <w:t xml:space="preserve">Load Factor – ratio of how much energy was used during a time period versus the maximum possible usage. </w:t>
      </w:r>
    </w:p>
    <w:p w:rsidR="009D7E7C" w:rsidRPr="00837685" w:rsidRDefault="00502CA3" w:rsidP="009D7E7C">
      <w:pPr>
        <w:pStyle w:val="ListParagraph"/>
        <w:numPr>
          <w:ilvl w:val="1"/>
          <w:numId w:val="19"/>
        </w:numPr>
        <w:rPr>
          <w:rFonts w:ascii="Calibri" w:hAnsi="Calibri"/>
          <w:sz w:val="24"/>
          <w:szCs w:val="24"/>
        </w:rPr>
      </w:pPr>
      <w:r w:rsidRPr="00837685">
        <w:rPr>
          <w:rFonts w:ascii="Calibri" w:hAnsi="Calibri"/>
          <w:sz w:val="24"/>
          <w:szCs w:val="24"/>
        </w:rPr>
        <w:t xml:space="preserve">LF = kWh/(kW x 24 x Days) </w:t>
      </w:r>
    </w:p>
    <w:p w:rsidR="009D7E7C" w:rsidRPr="00837685" w:rsidRDefault="00502CA3" w:rsidP="009D7E7C">
      <w:pPr>
        <w:pStyle w:val="ListParagraph"/>
        <w:numPr>
          <w:ilvl w:val="0"/>
          <w:numId w:val="19"/>
        </w:numPr>
        <w:rPr>
          <w:rFonts w:ascii="Calibri" w:hAnsi="Calibri"/>
          <w:sz w:val="24"/>
          <w:szCs w:val="24"/>
        </w:rPr>
      </w:pPr>
      <w:r w:rsidRPr="00837685">
        <w:rPr>
          <w:rFonts w:ascii="Calibri" w:hAnsi="Calibri"/>
          <w:sz w:val="24"/>
          <w:szCs w:val="24"/>
        </w:rPr>
        <w:t>Power Factor = kW/</w:t>
      </w:r>
      <w:proofErr w:type="spellStart"/>
      <w:r w:rsidRPr="00837685">
        <w:rPr>
          <w:rFonts w:ascii="Calibri" w:hAnsi="Calibri"/>
          <w:sz w:val="24"/>
          <w:szCs w:val="24"/>
        </w:rPr>
        <w:t>kVA</w:t>
      </w:r>
      <w:proofErr w:type="spellEnd"/>
      <w:r w:rsidRPr="00837685">
        <w:rPr>
          <w:rFonts w:ascii="Calibri" w:hAnsi="Calibri"/>
          <w:sz w:val="24"/>
          <w:szCs w:val="24"/>
        </w:rPr>
        <w:t xml:space="preserve"> </w:t>
      </w:r>
    </w:p>
    <w:p w:rsidR="009D7E7C" w:rsidRPr="00837685" w:rsidRDefault="00502CA3" w:rsidP="009D7E7C">
      <w:pPr>
        <w:pStyle w:val="ListParagraph"/>
        <w:numPr>
          <w:ilvl w:val="0"/>
          <w:numId w:val="19"/>
        </w:numPr>
        <w:rPr>
          <w:rFonts w:ascii="Calibri" w:hAnsi="Calibri"/>
          <w:sz w:val="24"/>
          <w:szCs w:val="24"/>
        </w:rPr>
      </w:pPr>
      <w:proofErr w:type="spellStart"/>
      <w:r w:rsidRPr="00837685">
        <w:rPr>
          <w:rFonts w:ascii="Calibri" w:hAnsi="Calibri"/>
          <w:sz w:val="24"/>
          <w:szCs w:val="24"/>
        </w:rPr>
        <w:t>kVA</w:t>
      </w:r>
      <w:proofErr w:type="spellEnd"/>
      <w:r w:rsidRPr="00837685">
        <w:rPr>
          <w:rFonts w:ascii="Calibri" w:hAnsi="Calibri"/>
          <w:sz w:val="24"/>
          <w:szCs w:val="24"/>
        </w:rPr>
        <w:t xml:space="preserve">  - kilovolt ampere (transformer rating)</w:t>
      </w:r>
    </w:p>
    <w:p w:rsidR="009D7E7C" w:rsidRPr="00837685" w:rsidRDefault="00502CA3" w:rsidP="009D7E7C">
      <w:pPr>
        <w:pStyle w:val="ListParagraph"/>
        <w:numPr>
          <w:ilvl w:val="0"/>
          <w:numId w:val="19"/>
        </w:numPr>
        <w:rPr>
          <w:rFonts w:ascii="Calibri" w:hAnsi="Calibri"/>
          <w:sz w:val="24"/>
          <w:szCs w:val="24"/>
        </w:rPr>
      </w:pPr>
      <w:proofErr w:type="spellStart"/>
      <w:r w:rsidRPr="00837685">
        <w:rPr>
          <w:rFonts w:ascii="Calibri" w:hAnsi="Calibri"/>
          <w:sz w:val="24"/>
          <w:szCs w:val="24"/>
        </w:rPr>
        <w:t>rKVA</w:t>
      </w:r>
      <w:proofErr w:type="spellEnd"/>
      <w:r w:rsidRPr="00837685">
        <w:rPr>
          <w:rFonts w:ascii="Calibri" w:hAnsi="Calibri"/>
          <w:sz w:val="24"/>
          <w:szCs w:val="24"/>
        </w:rPr>
        <w:t xml:space="preserve"> – reactive kilovolt ampere</w:t>
      </w:r>
    </w:p>
    <w:p w:rsidR="009D7E7C" w:rsidRPr="00837685" w:rsidRDefault="00502CA3" w:rsidP="009D7E7C">
      <w:pPr>
        <w:pStyle w:val="ListParagraph"/>
        <w:numPr>
          <w:ilvl w:val="0"/>
          <w:numId w:val="19"/>
        </w:numPr>
        <w:rPr>
          <w:rFonts w:ascii="Calibri" w:hAnsi="Calibri"/>
          <w:sz w:val="24"/>
          <w:szCs w:val="24"/>
        </w:rPr>
      </w:pPr>
      <w:r w:rsidRPr="00837685">
        <w:rPr>
          <w:rFonts w:ascii="Calibri" w:hAnsi="Calibri"/>
          <w:sz w:val="24"/>
          <w:szCs w:val="24"/>
        </w:rPr>
        <w:t>Cooling Degree Days (CDD)</w:t>
      </w:r>
    </w:p>
    <w:p w:rsidR="009D7E7C" w:rsidRPr="00837685" w:rsidRDefault="00502CA3" w:rsidP="009D7E7C">
      <w:pPr>
        <w:pStyle w:val="ListParagraph"/>
        <w:numPr>
          <w:ilvl w:val="1"/>
          <w:numId w:val="19"/>
        </w:numPr>
        <w:rPr>
          <w:rFonts w:ascii="Calibri" w:hAnsi="Calibri"/>
          <w:sz w:val="24"/>
          <w:szCs w:val="24"/>
        </w:rPr>
      </w:pPr>
      <w:r w:rsidRPr="00837685">
        <w:rPr>
          <w:rFonts w:ascii="Calibri" w:hAnsi="Calibri"/>
          <w:sz w:val="24"/>
          <w:szCs w:val="24"/>
        </w:rPr>
        <w:t xml:space="preserve">A measure of how much (in degrees), and for how long (in days), outside air temperature was </w:t>
      </w:r>
      <w:r w:rsidRPr="00837685">
        <w:rPr>
          <w:rFonts w:ascii="Calibri" w:hAnsi="Calibri"/>
          <w:i/>
          <w:iCs/>
          <w:sz w:val="24"/>
          <w:szCs w:val="24"/>
        </w:rPr>
        <w:t>higher</w:t>
      </w:r>
      <w:r w:rsidRPr="00837685">
        <w:rPr>
          <w:rFonts w:ascii="Calibri" w:hAnsi="Calibri"/>
          <w:sz w:val="24"/>
          <w:szCs w:val="24"/>
        </w:rPr>
        <w:t xml:space="preserve"> than a specific base temperature. They are used for calculations relating to the energy consumption required to cool buildings.</w:t>
      </w:r>
    </w:p>
    <w:p w:rsidR="009D7E7C" w:rsidRPr="00837685" w:rsidRDefault="00502CA3" w:rsidP="009D7E7C">
      <w:pPr>
        <w:pStyle w:val="ListParagraph"/>
        <w:numPr>
          <w:ilvl w:val="0"/>
          <w:numId w:val="19"/>
        </w:numPr>
        <w:rPr>
          <w:rFonts w:ascii="Calibri" w:hAnsi="Calibri"/>
          <w:sz w:val="24"/>
          <w:szCs w:val="24"/>
        </w:rPr>
      </w:pPr>
      <w:r w:rsidRPr="00837685">
        <w:rPr>
          <w:rFonts w:ascii="Calibri" w:hAnsi="Calibri"/>
          <w:sz w:val="24"/>
          <w:szCs w:val="24"/>
        </w:rPr>
        <w:t>H</w:t>
      </w:r>
      <w:r w:rsidRPr="00837685">
        <w:rPr>
          <w:rFonts w:ascii="Calibri" w:hAnsi="Calibri"/>
          <w:sz w:val="24"/>
          <w:szCs w:val="24"/>
        </w:rPr>
        <w:t>eating Degree Days (HDD)</w:t>
      </w:r>
    </w:p>
    <w:p w:rsidR="00000000" w:rsidRPr="00837685" w:rsidRDefault="00502CA3" w:rsidP="009D7E7C">
      <w:pPr>
        <w:pStyle w:val="ListParagraph"/>
        <w:numPr>
          <w:ilvl w:val="1"/>
          <w:numId w:val="19"/>
        </w:numPr>
        <w:rPr>
          <w:rFonts w:ascii="Calibri" w:hAnsi="Calibri"/>
          <w:sz w:val="24"/>
          <w:szCs w:val="24"/>
        </w:rPr>
      </w:pPr>
      <w:r w:rsidRPr="00837685">
        <w:rPr>
          <w:rFonts w:ascii="Calibri" w:hAnsi="Calibri"/>
          <w:sz w:val="24"/>
          <w:szCs w:val="24"/>
        </w:rPr>
        <w:t xml:space="preserve">A measure of how much (in degrees), and for how long (in days), outside air temperature was </w:t>
      </w:r>
      <w:r w:rsidRPr="00837685">
        <w:rPr>
          <w:rFonts w:ascii="Calibri" w:hAnsi="Calibri"/>
          <w:i/>
          <w:iCs/>
          <w:sz w:val="24"/>
          <w:szCs w:val="24"/>
        </w:rPr>
        <w:t>lower</w:t>
      </w:r>
      <w:r w:rsidRPr="00837685">
        <w:rPr>
          <w:rFonts w:ascii="Calibri" w:hAnsi="Calibri"/>
          <w:sz w:val="24"/>
          <w:szCs w:val="24"/>
        </w:rPr>
        <w:t xml:space="preserve"> than a specific "</w:t>
      </w:r>
      <w:r w:rsidRPr="00837685">
        <w:rPr>
          <w:rFonts w:ascii="Calibri" w:hAnsi="Calibri"/>
          <w:i/>
          <w:iCs/>
          <w:sz w:val="24"/>
          <w:szCs w:val="24"/>
        </w:rPr>
        <w:t>base temperature</w:t>
      </w:r>
      <w:r w:rsidRPr="00837685">
        <w:rPr>
          <w:rFonts w:ascii="Calibri" w:hAnsi="Calibri"/>
          <w:sz w:val="24"/>
          <w:szCs w:val="24"/>
        </w:rPr>
        <w:t>" (or "</w:t>
      </w:r>
      <w:r w:rsidRPr="00837685">
        <w:rPr>
          <w:rFonts w:ascii="Calibri" w:hAnsi="Calibri"/>
          <w:i/>
          <w:iCs/>
          <w:sz w:val="24"/>
          <w:szCs w:val="24"/>
        </w:rPr>
        <w:t>balance point</w:t>
      </w:r>
      <w:r w:rsidRPr="00837685">
        <w:rPr>
          <w:rFonts w:ascii="Calibri" w:hAnsi="Calibri"/>
          <w:sz w:val="24"/>
          <w:szCs w:val="24"/>
        </w:rPr>
        <w:t xml:space="preserve">"). They are used for calculations relating to the energy consumption required </w:t>
      </w:r>
      <w:r w:rsidRPr="00837685">
        <w:rPr>
          <w:rFonts w:ascii="Calibri" w:hAnsi="Calibri"/>
          <w:sz w:val="24"/>
          <w:szCs w:val="24"/>
        </w:rPr>
        <w:t xml:space="preserve">to heat buildings. </w:t>
      </w:r>
    </w:p>
    <w:p w:rsidR="002C7802" w:rsidRPr="00837685" w:rsidRDefault="002C7802" w:rsidP="002C7802">
      <w:pPr>
        <w:rPr>
          <w:rFonts w:ascii="Calibri" w:hAnsi="Calibri"/>
          <w:sz w:val="24"/>
          <w:szCs w:val="24"/>
        </w:rPr>
      </w:pPr>
    </w:p>
    <w:p w:rsidR="002C7802" w:rsidRPr="00837685" w:rsidRDefault="002C7802" w:rsidP="002C7802">
      <w:pPr>
        <w:rPr>
          <w:rFonts w:ascii="Calibri" w:hAnsi="Calibri"/>
          <w:sz w:val="24"/>
          <w:szCs w:val="24"/>
        </w:rPr>
      </w:pPr>
    </w:p>
    <w:p w:rsidR="004D5E01" w:rsidRPr="004D5E01" w:rsidRDefault="004D5E01" w:rsidP="004D5E01">
      <w:pPr>
        <w:pStyle w:val="ListParagraph"/>
        <w:ind w:left="-1080"/>
        <w:rPr>
          <w:rFonts w:ascii="Calibri" w:hAnsi="Calibri"/>
          <w:sz w:val="24"/>
          <w:szCs w:val="24"/>
        </w:rPr>
      </w:pPr>
    </w:p>
    <w:sectPr w:rsidR="004D5E01" w:rsidRPr="004D5E01" w:rsidSect="006109E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97F" w:rsidRDefault="0007497F" w:rsidP="00503C0D">
      <w:pPr>
        <w:spacing w:after="0" w:line="240" w:lineRule="auto"/>
      </w:pPr>
      <w:r>
        <w:separator/>
      </w:r>
    </w:p>
  </w:endnote>
  <w:endnote w:type="continuationSeparator" w:id="0">
    <w:p w:rsidR="0007497F" w:rsidRDefault="0007497F" w:rsidP="00503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38337"/>
      <w:docPartObj>
        <w:docPartGallery w:val="Page Numbers (Bottom of Page)"/>
        <w:docPartUnique/>
      </w:docPartObj>
    </w:sdtPr>
    <w:sdtContent>
      <w:p w:rsidR="0007497F" w:rsidRDefault="001E7C0A">
        <w:pPr>
          <w:pStyle w:val="Footer"/>
          <w:jc w:val="center"/>
        </w:pPr>
        <w:fldSimple w:instr=" PAGE   \* MERGEFORMAT ">
          <w:r w:rsidR="00502CA3">
            <w:rPr>
              <w:noProof/>
            </w:rPr>
            <w:t>1</w:t>
          </w:r>
        </w:fldSimple>
      </w:p>
    </w:sdtContent>
  </w:sdt>
  <w:p w:rsidR="0007497F" w:rsidRDefault="000749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97F" w:rsidRDefault="0007497F" w:rsidP="00503C0D">
      <w:pPr>
        <w:spacing w:after="0" w:line="240" w:lineRule="auto"/>
      </w:pPr>
      <w:r>
        <w:separator/>
      </w:r>
    </w:p>
  </w:footnote>
  <w:footnote w:type="continuationSeparator" w:id="0">
    <w:p w:rsidR="0007497F" w:rsidRDefault="0007497F" w:rsidP="00503C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086"/>
    <w:multiLevelType w:val="hybridMultilevel"/>
    <w:tmpl w:val="13D2BBDA"/>
    <w:lvl w:ilvl="0" w:tplc="04090001">
      <w:start w:val="1"/>
      <w:numFmt w:val="bullet"/>
      <w:lvlText w:val=""/>
      <w:lvlJc w:val="left"/>
      <w:pPr>
        <w:ind w:left="21535" w:hanging="360"/>
      </w:pPr>
      <w:rPr>
        <w:rFonts w:ascii="Symbol" w:hAnsi="Symbol" w:hint="default"/>
      </w:rPr>
    </w:lvl>
    <w:lvl w:ilvl="1" w:tplc="04090003" w:tentative="1">
      <w:start w:val="1"/>
      <w:numFmt w:val="bullet"/>
      <w:lvlText w:val="o"/>
      <w:lvlJc w:val="left"/>
      <w:pPr>
        <w:ind w:left="22255" w:hanging="360"/>
      </w:pPr>
      <w:rPr>
        <w:rFonts w:ascii="Courier New" w:hAnsi="Courier New" w:cs="Courier New" w:hint="default"/>
      </w:rPr>
    </w:lvl>
    <w:lvl w:ilvl="2" w:tplc="04090005" w:tentative="1">
      <w:start w:val="1"/>
      <w:numFmt w:val="bullet"/>
      <w:lvlText w:val=""/>
      <w:lvlJc w:val="left"/>
      <w:pPr>
        <w:ind w:left="22975" w:hanging="360"/>
      </w:pPr>
      <w:rPr>
        <w:rFonts w:ascii="Wingdings" w:hAnsi="Wingdings" w:hint="default"/>
      </w:rPr>
    </w:lvl>
    <w:lvl w:ilvl="3" w:tplc="04090001" w:tentative="1">
      <w:start w:val="1"/>
      <w:numFmt w:val="bullet"/>
      <w:lvlText w:val=""/>
      <w:lvlJc w:val="left"/>
      <w:pPr>
        <w:ind w:left="23695" w:hanging="360"/>
      </w:pPr>
      <w:rPr>
        <w:rFonts w:ascii="Symbol" w:hAnsi="Symbol" w:hint="default"/>
      </w:rPr>
    </w:lvl>
    <w:lvl w:ilvl="4" w:tplc="04090003" w:tentative="1">
      <w:start w:val="1"/>
      <w:numFmt w:val="bullet"/>
      <w:lvlText w:val="o"/>
      <w:lvlJc w:val="left"/>
      <w:pPr>
        <w:ind w:left="24415" w:hanging="360"/>
      </w:pPr>
      <w:rPr>
        <w:rFonts w:ascii="Courier New" w:hAnsi="Courier New" w:cs="Courier New" w:hint="default"/>
      </w:rPr>
    </w:lvl>
    <w:lvl w:ilvl="5" w:tplc="04090005" w:tentative="1">
      <w:start w:val="1"/>
      <w:numFmt w:val="bullet"/>
      <w:lvlText w:val=""/>
      <w:lvlJc w:val="left"/>
      <w:pPr>
        <w:ind w:left="25135" w:hanging="360"/>
      </w:pPr>
      <w:rPr>
        <w:rFonts w:ascii="Wingdings" w:hAnsi="Wingdings" w:hint="default"/>
      </w:rPr>
    </w:lvl>
    <w:lvl w:ilvl="6" w:tplc="04090001" w:tentative="1">
      <w:start w:val="1"/>
      <w:numFmt w:val="bullet"/>
      <w:lvlText w:val=""/>
      <w:lvlJc w:val="left"/>
      <w:pPr>
        <w:ind w:left="25855" w:hanging="360"/>
      </w:pPr>
      <w:rPr>
        <w:rFonts w:ascii="Symbol" w:hAnsi="Symbol" w:hint="default"/>
      </w:rPr>
    </w:lvl>
    <w:lvl w:ilvl="7" w:tplc="04090003" w:tentative="1">
      <w:start w:val="1"/>
      <w:numFmt w:val="bullet"/>
      <w:lvlText w:val="o"/>
      <w:lvlJc w:val="left"/>
      <w:pPr>
        <w:ind w:left="26575" w:hanging="360"/>
      </w:pPr>
      <w:rPr>
        <w:rFonts w:ascii="Courier New" w:hAnsi="Courier New" w:cs="Courier New" w:hint="default"/>
      </w:rPr>
    </w:lvl>
    <w:lvl w:ilvl="8" w:tplc="04090005" w:tentative="1">
      <w:start w:val="1"/>
      <w:numFmt w:val="bullet"/>
      <w:lvlText w:val=""/>
      <w:lvlJc w:val="left"/>
      <w:pPr>
        <w:ind w:left="27295" w:hanging="360"/>
      </w:pPr>
      <w:rPr>
        <w:rFonts w:ascii="Wingdings" w:hAnsi="Wingdings" w:hint="default"/>
      </w:rPr>
    </w:lvl>
  </w:abstractNum>
  <w:abstractNum w:abstractNumId="1">
    <w:nsid w:val="0BF97322"/>
    <w:multiLevelType w:val="hybridMultilevel"/>
    <w:tmpl w:val="592AF1C8"/>
    <w:lvl w:ilvl="0" w:tplc="2DBCD2D0">
      <w:start w:val="1"/>
      <w:numFmt w:val="bullet"/>
      <w:lvlText w:val=""/>
      <w:lvlJc w:val="left"/>
      <w:pPr>
        <w:tabs>
          <w:tab w:val="num" w:pos="720"/>
        </w:tabs>
        <w:ind w:left="720" w:hanging="360"/>
      </w:pPr>
      <w:rPr>
        <w:rFonts w:ascii="Wingdings" w:hAnsi="Wingdings" w:hint="default"/>
      </w:rPr>
    </w:lvl>
    <w:lvl w:ilvl="1" w:tplc="2B781806" w:tentative="1">
      <w:start w:val="1"/>
      <w:numFmt w:val="bullet"/>
      <w:lvlText w:val=""/>
      <w:lvlJc w:val="left"/>
      <w:pPr>
        <w:tabs>
          <w:tab w:val="num" w:pos="1440"/>
        </w:tabs>
        <w:ind w:left="1440" w:hanging="360"/>
      </w:pPr>
      <w:rPr>
        <w:rFonts w:ascii="Wingdings" w:hAnsi="Wingdings" w:hint="default"/>
      </w:rPr>
    </w:lvl>
    <w:lvl w:ilvl="2" w:tplc="26D28958" w:tentative="1">
      <w:start w:val="1"/>
      <w:numFmt w:val="bullet"/>
      <w:lvlText w:val=""/>
      <w:lvlJc w:val="left"/>
      <w:pPr>
        <w:tabs>
          <w:tab w:val="num" w:pos="2160"/>
        </w:tabs>
        <w:ind w:left="2160" w:hanging="360"/>
      </w:pPr>
      <w:rPr>
        <w:rFonts w:ascii="Wingdings" w:hAnsi="Wingdings" w:hint="default"/>
      </w:rPr>
    </w:lvl>
    <w:lvl w:ilvl="3" w:tplc="55B8CCB4" w:tentative="1">
      <w:start w:val="1"/>
      <w:numFmt w:val="bullet"/>
      <w:lvlText w:val=""/>
      <w:lvlJc w:val="left"/>
      <w:pPr>
        <w:tabs>
          <w:tab w:val="num" w:pos="2880"/>
        </w:tabs>
        <w:ind w:left="2880" w:hanging="360"/>
      </w:pPr>
      <w:rPr>
        <w:rFonts w:ascii="Wingdings" w:hAnsi="Wingdings" w:hint="default"/>
      </w:rPr>
    </w:lvl>
    <w:lvl w:ilvl="4" w:tplc="D18C628C" w:tentative="1">
      <w:start w:val="1"/>
      <w:numFmt w:val="bullet"/>
      <w:lvlText w:val=""/>
      <w:lvlJc w:val="left"/>
      <w:pPr>
        <w:tabs>
          <w:tab w:val="num" w:pos="3600"/>
        </w:tabs>
        <w:ind w:left="3600" w:hanging="360"/>
      </w:pPr>
      <w:rPr>
        <w:rFonts w:ascii="Wingdings" w:hAnsi="Wingdings" w:hint="default"/>
      </w:rPr>
    </w:lvl>
    <w:lvl w:ilvl="5" w:tplc="F852EAB4" w:tentative="1">
      <w:start w:val="1"/>
      <w:numFmt w:val="bullet"/>
      <w:lvlText w:val=""/>
      <w:lvlJc w:val="left"/>
      <w:pPr>
        <w:tabs>
          <w:tab w:val="num" w:pos="4320"/>
        </w:tabs>
        <w:ind w:left="4320" w:hanging="360"/>
      </w:pPr>
      <w:rPr>
        <w:rFonts w:ascii="Wingdings" w:hAnsi="Wingdings" w:hint="default"/>
      </w:rPr>
    </w:lvl>
    <w:lvl w:ilvl="6" w:tplc="911661E8" w:tentative="1">
      <w:start w:val="1"/>
      <w:numFmt w:val="bullet"/>
      <w:lvlText w:val=""/>
      <w:lvlJc w:val="left"/>
      <w:pPr>
        <w:tabs>
          <w:tab w:val="num" w:pos="5040"/>
        </w:tabs>
        <w:ind w:left="5040" w:hanging="360"/>
      </w:pPr>
      <w:rPr>
        <w:rFonts w:ascii="Wingdings" w:hAnsi="Wingdings" w:hint="default"/>
      </w:rPr>
    </w:lvl>
    <w:lvl w:ilvl="7" w:tplc="593E0D72" w:tentative="1">
      <w:start w:val="1"/>
      <w:numFmt w:val="bullet"/>
      <w:lvlText w:val=""/>
      <w:lvlJc w:val="left"/>
      <w:pPr>
        <w:tabs>
          <w:tab w:val="num" w:pos="5760"/>
        </w:tabs>
        <w:ind w:left="5760" w:hanging="360"/>
      </w:pPr>
      <w:rPr>
        <w:rFonts w:ascii="Wingdings" w:hAnsi="Wingdings" w:hint="default"/>
      </w:rPr>
    </w:lvl>
    <w:lvl w:ilvl="8" w:tplc="191C9CF4" w:tentative="1">
      <w:start w:val="1"/>
      <w:numFmt w:val="bullet"/>
      <w:lvlText w:val=""/>
      <w:lvlJc w:val="left"/>
      <w:pPr>
        <w:tabs>
          <w:tab w:val="num" w:pos="6480"/>
        </w:tabs>
        <w:ind w:left="6480" w:hanging="360"/>
      </w:pPr>
      <w:rPr>
        <w:rFonts w:ascii="Wingdings" w:hAnsi="Wingdings" w:hint="default"/>
      </w:rPr>
    </w:lvl>
  </w:abstractNum>
  <w:abstractNum w:abstractNumId="2">
    <w:nsid w:val="1A636BE8"/>
    <w:multiLevelType w:val="hybridMultilevel"/>
    <w:tmpl w:val="F97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B6585"/>
    <w:multiLevelType w:val="hybridMultilevel"/>
    <w:tmpl w:val="CB621ADA"/>
    <w:lvl w:ilvl="0" w:tplc="6B88DD56">
      <w:start w:val="1"/>
      <w:numFmt w:val="bullet"/>
      <w:lvlText w:val="•"/>
      <w:lvlJc w:val="left"/>
      <w:pPr>
        <w:tabs>
          <w:tab w:val="num" w:pos="720"/>
        </w:tabs>
        <w:ind w:left="720" w:hanging="360"/>
      </w:pPr>
      <w:rPr>
        <w:rFonts w:ascii="Arial" w:hAnsi="Arial" w:hint="default"/>
      </w:rPr>
    </w:lvl>
    <w:lvl w:ilvl="1" w:tplc="CCC2AB0C" w:tentative="1">
      <w:start w:val="1"/>
      <w:numFmt w:val="bullet"/>
      <w:lvlText w:val="•"/>
      <w:lvlJc w:val="left"/>
      <w:pPr>
        <w:tabs>
          <w:tab w:val="num" w:pos="1440"/>
        </w:tabs>
        <w:ind w:left="1440" w:hanging="360"/>
      </w:pPr>
      <w:rPr>
        <w:rFonts w:ascii="Arial" w:hAnsi="Arial" w:hint="default"/>
      </w:rPr>
    </w:lvl>
    <w:lvl w:ilvl="2" w:tplc="77686312" w:tentative="1">
      <w:start w:val="1"/>
      <w:numFmt w:val="bullet"/>
      <w:lvlText w:val="•"/>
      <w:lvlJc w:val="left"/>
      <w:pPr>
        <w:tabs>
          <w:tab w:val="num" w:pos="2160"/>
        </w:tabs>
        <w:ind w:left="2160" w:hanging="360"/>
      </w:pPr>
      <w:rPr>
        <w:rFonts w:ascii="Arial" w:hAnsi="Arial" w:hint="default"/>
      </w:rPr>
    </w:lvl>
    <w:lvl w:ilvl="3" w:tplc="0532C096" w:tentative="1">
      <w:start w:val="1"/>
      <w:numFmt w:val="bullet"/>
      <w:lvlText w:val="•"/>
      <w:lvlJc w:val="left"/>
      <w:pPr>
        <w:tabs>
          <w:tab w:val="num" w:pos="2880"/>
        </w:tabs>
        <w:ind w:left="2880" w:hanging="360"/>
      </w:pPr>
      <w:rPr>
        <w:rFonts w:ascii="Arial" w:hAnsi="Arial" w:hint="default"/>
      </w:rPr>
    </w:lvl>
    <w:lvl w:ilvl="4" w:tplc="AD7E5192" w:tentative="1">
      <w:start w:val="1"/>
      <w:numFmt w:val="bullet"/>
      <w:lvlText w:val="•"/>
      <w:lvlJc w:val="left"/>
      <w:pPr>
        <w:tabs>
          <w:tab w:val="num" w:pos="3600"/>
        </w:tabs>
        <w:ind w:left="3600" w:hanging="360"/>
      </w:pPr>
      <w:rPr>
        <w:rFonts w:ascii="Arial" w:hAnsi="Arial" w:hint="default"/>
      </w:rPr>
    </w:lvl>
    <w:lvl w:ilvl="5" w:tplc="ABF42E7C" w:tentative="1">
      <w:start w:val="1"/>
      <w:numFmt w:val="bullet"/>
      <w:lvlText w:val="•"/>
      <w:lvlJc w:val="left"/>
      <w:pPr>
        <w:tabs>
          <w:tab w:val="num" w:pos="4320"/>
        </w:tabs>
        <w:ind w:left="4320" w:hanging="360"/>
      </w:pPr>
      <w:rPr>
        <w:rFonts w:ascii="Arial" w:hAnsi="Arial" w:hint="default"/>
      </w:rPr>
    </w:lvl>
    <w:lvl w:ilvl="6" w:tplc="987E9A4E" w:tentative="1">
      <w:start w:val="1"/>
      <w:numFmt w:val="bullet"/>
      <w:lvlText w:val="•"/>
      <w:lvlJc w:val="left"/>
      <w:pPr>
        <w:tabs>
          <w:tab w:val="num" w:pos="5040"/>
        </w:tabs>
        <w:ind w:left="5040" w:hanging="360"/>
      </w:pPr>
      <w:rPr>
        <w:rFonts w:ascii="Arial" w:hAnsi="Arial" w:hint="default"/>
      </w:rPr>
    </w:lvl>
    <w:lvl w:ilvl="7" w:tplc="44F279EC" w:tentative="1">
      <w:start w:val="1"/>
      <w:numFmt w:val="bullet"/>
      <w:lvlText w:val="•"/>
      <w:lvlJc w:val="left"/>
      <w:pPr>
        <w:tabs>
          <w:tab w:val="num" w:pos="5760"/>
        </w:tabs>
        <w:ind w:left="5760" w:hanging="360"/>
      </w:pPr>
      <w:rPr>
        <w:rFonts w:ascii="Arial" w:hAnsi="Arial" w:hint="default"/>
      </w:rPr>
    </w:lvl>
    <w:lvl w:ilvl="8" w:tplc="D9DEA78C" w:tentative="1">
      <w:start w:val="1"/>
      <w:numFmt w:val="bullet"/>
      <w:lvlText w:val="•"/>
      <w:lvlJc w:val="left"/>
      <w:pPr>
        <w:tabs>
          <w:tab w:val="num" w:pos="6480"/>
        </w:tabs>
        <w:ind w:left="6480" w:hanging="360"/>
      </w:pPr>
      <w:rPr>
        <w:rFonts w:ascii="Arial" w:hAnsi="Arial" w:hint="default"/>
      </w:rPr>
    </w:lvl>
  </w:abstractNum>
  <w:abstractNum w:abstractNumId="4">
    <w:nsid w:val="24EB0C69"/>
    <w:multiLevelType w:val="hybridMultilevel"/>
    <w:tmpl w:val="A66AB2CA"/>
    <w:lvl w:ilvl="0" w:tplc="A190BBBC">
      <w:start w:val="1"/>
      <w:numFmt w:val="bullet"/>
      <w:lvlText w:val="•"/>
      <w:lvlJc w:val="left"/>
      <w:pPr>
        <w:tabs>
          <w:tab w:val="num" w:pos="720"/>
        </w:tabs>
        <w:ind w:left="720" w:hanging="360"/>
      </w:pPr>
      <w:rPr>
        <w:rFonts w:ascii="Arial" w:hAnsi="Arial" w:hint="default"/>
      </w:rPr>
    </w:lvl>
    <w:lvl w:ilvl="1" w:tplc="8A0EA0AC" w:tentative="1">
      <w:start w:val="1"/>
      <w:numFmt w:val="bullet"/>
      <w:lvlText w:val="•"/>
      <w:lvlJc w:val="left"/>
      <w:pPr>
        <w:tabs>
          <w:tab w:val="num" w:pos="1440"/>
        </w:tabs>
        <w:ind w:left="1440" w:hanging="360"/>
      </w:pPr>
      <w:rPr>
        <w:rFonts w:ascii="Arial" w:hAnsi="Arial" w:hint="default"/>
      </w:rPr>
    </w:lvl>
    <w:lvl w:ilvl="2" w:tplc="8630633A" w:tentative="1">
      <w:start w:val="1"/>
      <w:numFmt w:val="bullet"/>
      <w:lvlText w:val="•"/>
      <w:lvlJc w:val="left"/>
      <w:pPr>
        <w:tabs>
          <w:tab w:val="num" w:pos="2160"/>
        </w:tabs>
        <w:ind w:left="2160" w:hanging="360"/>
      </w:pPr>
      <w:rPr>
        <w:rFonts w:ascii="Arial" w:hAnsi="Arial" w:hint="default"/>
      </w:rPr>
    </w:lvl>
    <w:lvl w:ilvl="3" w:tplc="31864326" w:tentative="1">
      <w:start w:val="1"/>
      <w:numFmt w:val="bullet"/>
      <w:lvlText w:val="•"/>
      <w:lvlJc w:val="left"/>
      <w:pPr>
        <w:tabs>
          <w:tab w:val="num" w:pos="2880"/>
        </w:tabs>
        <w:ind w:left="2880" w:hanging="360"/>
      </w:pPr>
      <w:rPr>
        <w:rFonts w:ascii="Arial" w:hAnsi="Arial" w:hint="default"/>
      </w:rPr>
    </w:lvl>
    <w:lvl w:ilvl="4" w:tplc="9E468084" w:tentative="1">
      <w:start w:val="1"/>
      <w:numFmt w:val="bullet"/>
      <w:lvlText w:val="•"/>
      <w:lvlJc w:val="left"/>
      <w:pPr>
        <w:tabs>
          <w:tab w:val="num" w:pos="3600"/>
        </w:tabs>
        <w:ind w:left="3600" w:hanging="360"/>
      </w:pPr>
      <w:rPr>
        <w:rFonts w:ascii="Arial" w:hAnsi="Arial" w:hint="default"/>
      </w:rPr>
    </w:lvl>
    <w:lvl w:ilvl="5" w:tplc="D03C2914" w:tentative="1">
      <w:start w:val="1"/>
      <w:numFmt w:val="bullet"/>
      <w:lvlText w:val="•"/>
      <w:lvlJc w:val="left"/>
      <w:pPr>
        <w:tabs>
          <w:tab w:val="num" w:pos="4320"/>
        </w:tabs>
        <w:ind w:left="4320" w:hanging="360"/>
      </w:pPr>
      <w:rPr>
        <w:rFonts w:ascii="Arial" w:hAnsi="Arial" w:hint="default"/>
      </w:rPr>
    </w:lvl>
    <w:lvl w:ilvl="6" w:tplc="349A7D3C" w:tentative="1">
      <w:start w:val="1"/>
      <w:numFmt w:val="bullet"/>
      <w:lvlText w:val="•"/>
      <w:lvlJc w:val="left"/>
      <w:pPr>
        <w:tabs>
          <w:tab w:val="num" w:pos="5040"/>
        </w:tabs>
        <w:ind w:left="5040" w:hanging="360"/>
      </w:pPr>
      <w:rPr>
        <w:rFonts w:ascii="Arial" w:hAnsi="Arial" w:hint="default"/>
      </w:rPr>
    </w:lvl>
    <w:lvl w:ilvl="7" w:tplc="0B4E10D6" w:tentative="1">
      <w:start w:val="1"/>
      <w:numFmt w:val="bullet"/>
      <w:lvlText w:val="•"/>
      <w:lvlJc w:val="left"/>
      <w:pPr>
        <w:tabs>
          <w:tab w:val="num" w:pos="5760"/>
        </w:tabs>
        <w:ind w:left="5760" w:hanging="360"/>
      </w:pPr>
      <w:rPr>
        <w:rFonts w:ascii="Arial" w:hAnsi="Arial" w:hint="default"/>
      </w:rPr>
    </w:lvl>
    <w:lvl w:ilvl="8" w:tplc="211C8212" w:tentative="1">
      <w:start w:val="1"/>
      <w:numFmt w:val="bullet"/>
      <w:lvlText w:val="•"/>
      <w:lvlJc w:val="left"/>
      <w:pPr>
        <w:tabs>
          <w:tab w:val="num" w:pos="6480"/>
        </w:tabs>
        <w:ind w:left="6480" w:hanging="360"/>
      </w:pPr>
      <w:rPr>
        <w:rFonts w:ascii="Arial" w:hAnsi="Arial" w:hint="default"/>
      </w:rPr>
    </w:lvl>
  </w:abstractNum>
  <w:abstractNum w:abstractNumId="5">
    <w:nsid w:val="25740429"/>
    <w:multiLevelType w:val="hybridMultilevel"/>
    <w:tmpl w:val="9F22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8454C"/>
    <w:multiLevelType w:val="hybridMultilevel"/>
    <w:tmpl w:val="6FE6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44398"/>
    <w:multiLevelType w:val="hybridMultilevel"/>
    <w:tmpl w:val="83DCF41A"/>
    <w:lvl w:ilvl="0" w:tplc="56C8A246">
      <w:start w:val="1"/>
      <w:numFmt w:val="bullet"/>
      <w:lvlText w:val=""/>
      <w:lvlJc w:val="left"/>
      <w:pPr>
        <w:tabs>
          <w:tab w:val="num" w:pos="720"/>
        </w:tabs>
        <w:ind w:left="720" w:hanging="360"/>
      </w:pPr>
      <w:rPr>
        <w:rFonts w:ascii="Wingdings" w:hAnsi="Wingdings" w:hint="default"/>
      </w:rPr>
    </w:lvl>
    <w:lvl w:ilvl="1" w:tplc="D1F41DAA">
      <w:start w:val="1292"/>
      <w:numFmt w:val="bullet"/>
      <w:lvlText w:val=""/>
      <w:lvlJc w:val="left"/>
      <w:pPr>
        <w:tabs>
          <w:tab w:val="num" w:pos="1440"/>
        </w:tabs>
        <w:ind w:left="1440" w:hanging="360"/>
      </w:pPr>
      <w:rPr>
        <w:rFonts w:ascii="Wingdings" w:hAnsi="Wingdings" w:hint="default"/>
      </w:rPr>
    </w:lvl>
    <w:lvl w:ilvl="2" w:tplc="5C62964C" w:tentative="1">
      <w:start w:val="1"/>
      <w:numFmt w:val="bullet"/>
      <w:lvlText w:val=""/>
      <w:lvlJc w:val="left"/>
      <w:pPr>
        <w:tabs>
          <w:tab w:val="num" w:pos="2160"/>
        </w:tabs>
        <w:ind w:left="2160" w:hanging="360"/>
      </w:pPr>
      <w:rPr>
        <w:rFonts w:ascii="Wingdings" w:hAnsi="Wingdings" w:hint="default"/>
      </w:rPr>
    </w:lvl>
    <w:lvl w:ilvl="3" w:tplc="753AC006" w:tentative="1">
      <w:start w:val="1"/>
      <w:numFmt w:val="bullet"/>
      <w:lvlText w:val=""/>
      <w:lvlJc w:val="left"/>
      <w:pPr>
        <w:tabs>
          <w:tab w:val="num" w:pos="2880"/>
        </w:tabs>
        <w:ind w:left="2880" w:hanging="360"/>
      </w:pPr>
      <w:rPr>
        <w:rFonts w:ascii="Wingdings" w:hAnsi="Wingdings" w:hint="default"/>
      </w:rPr>
    </w:lvl>
    <w:lvl w:ilvl="4" w:tplc="4D4009CC" w:tentative="1">
      <w:start w:val="1"/>
      <w:numFmt w:val="bullet"/>
      <w:lvlText w:val=""/>
      <w:lvlJc w:val="left"/>
      <w:pPr>
        <w:tabs>
          <w:tab w:val="num" w:pos="3600"/>
        </w:tabs>
        <w:ind w:left="3600" w:hanging="360"/>
      </w:pPr>
      <w:rPr>
        <w:rFonts w:ascii="Wingdings" w:hAnsi="Wingdings" w:hint="default"/>
      </w:rPr>
    </w:lvl>
    <w:lvl w:ilvl="5" w:tplc="5658E35C" w:tentative="1">
      <w:start w:val="1"/>
      <w:numFmt w:val="bullet"/>
      <w:lvlText w:val=""/>
      <w:lvlJc w:val="left"/>
      <w:pPr>
        <w:tabs>
          <w:tab w:val="num" w:pos="4320"/>
        </w:tabs>
        <w:ind w:left="4320" w:hanging="360"/>
      </w:pPr>
      <w:rPr>
        <w:rFonts w:ascii="Wingdings" w:hAnsi="Wingdings" w:hint="default"/>
      </w:rPr>
    </w:lvl>
    <w:lvl w:ilvl="6" w:tplc="F4DC4D5C" w:tentative="1">
      <w:start w:val="1"/>
      <w:numFmt w:val="bullet"/>
      <w:lvlText w:val=""/>
      <w:lvlJc w:val="left"/>
      <w:pPr>
        <w:tabs>
          <w:tab w:val="num" w:pos="5040"/>
        </w:tabs>
        <w:ind w:left="5040" w:hanging="360"/>
      </w:pPr>
      <w:rPr>
        <w:rFonts w:ascii="Wingdings" w:hAnsi="Wingdings" w:hint="default"/>
      </w:rPr>
    </w:lvl>
    <w:lvl w:ilvl="7" w:tplc="46A69CC4" w:tentative="1">
      <w:start w:val="1"/>
      <w:numFmt w:val="bullet"/>
      <w:lvlText w:val=""/>
      <w:lvlJc w:val="left"/>
      <w:pPr>
        <w:tabs>
          <w:tab w:val="num" w:pos="5760"/>
        </w:tabs>
        <w:ind w:left="5760" w:hanging="360"/>
      </w:pPr>
      <w:rPr>
        <w:rFonts w:ascii="Wingdings" w:hAnsi="Wingdings" w:hint="default"/>
      </w:rPr>
    </w:lvl>
    <w:lvl w:ilvl="8" w:tplc="A9C21F7A" w:tentative="1">
      <w:start w:val="1"/>
      <w:numFmt w:val="bullet"/>
      <w:lvlText w:val=""/>
      <w:lvlJc w:val="left"/>
      <w:pPr>
        <w:tabs>
          <w:tab w:val="num" w:pos="6480"/>
        </w:tabs>
        <w:ind w:left="6480" w:hanging="360"/>
      </w:pPr>
      <w:rPr>
        <w:rFonts w:ascii="Wingdings" w:hAnsi="Wingdings" w:hint="default"/>
      </w:rPr>
    </w:lvl>
  </w:abstractNum>
  <w:abstractNum w:abstractNumId="8">
    <w:nsid w:val="35D97AD0"/>
    <w:multiLevelType w:val="hybridMultilevel"/>
    <w:tmpl w:val="93582CDE"/>
    <w:lvl w:ilvl="0" w:tplc="8E6435DC">
      <w:start w:val="1"/>
      <w:numFmt w:val="bullet"/>
      <w:lvlText w:val="•"/>
      <w:lvlJc w:val="left"/>
      <w:pPr>
        <w:tabs>
          <w:tab w:val="num" w:pos="720"/>
        </w:tabs>
        <w:ind w:left="720" w:hanging="360"/>
      </w:pPr>
      <w:rPr>
        <w:rFonts w:ascii="Arial" w:hAnsi="Arial" w:hint="default"/>
      </w:rPr>
    </w:lvl>
    <w:lvl w:ilvl="1" w:tplc="8ECE01BE">
      <w:start w:val="1"/>
      <w:numFmt w:val="bullet"/>
      <w:lvlText w:val="•"/>
      <w:lvlJc w:val="left"/>
      <w:pPr>
        <w:tabs>
          <w:tab w:val="num" w:pos="1440"/>
        </w:tabs>
        <w:ind w:left="1440" w:hanging="360"/>
      </w:pPr>
      <w:rPr>
        <w:rFonts w:ascii="Arial" w:hAnsi="Arial" w:hint="default"/>
      </w:rPr>
    </w:lvl>
    <w:lvl w:ilvl="2" w:tplc="1A687800" w:tentative="1">
      <w:start w:val="1"/>
      <w:numFmt w:val="bullet"/>
      <w:lvlText w:val="•"/>
      <w:lvlJc w:val="left"/>
      <w:pPr>
        <w:tabs>
          <w:tab w:val="num" w:pos="2160"/>
        </w:tabs>
        <w:ind w:left="2160" w:hanging="360"/>
      </w:pPr>
      <w:rPr>
        <w:rFonts w:ascii="Arial" w:hAnsi="Arial" w:hint="default"/>
      </w:rPr>
    </w:lvl>
    <w:lvl w:ilvl="3" w:tplc="0C52F51E" w:tentative="1">
      <w:start w:val="1"/>
      <w:numFmt w:val="bullet"/>
      <w:lvlText w:val="•"/>
      <w:lvlJc w:val="left"/>
      <w:pPr>
        <w:tabs>
          <w:tab w:val="num" w:pos="2880"/>
        </w:tabs>
        <w:ind w:left="2880" w:hanging="360"/>
      </w:pPr>
      <w:rPr>
        <w:rFonts w:ascii="Arial" w:hAnsi="Arial" w:hint="default"/>
      </w:rPr>
    </w:lvl>
    <w:lvl w:ilvl="4" w:tplc="4836D286" w:tentative="1">
      <w:start w:val="1"/>
      <w:numFmt w:val="bullet"/>
      <w:lvlText w:val="•"/>
      <w:lvlJc w:val="left"/>
      <w:pPr>
        <w:tabs>
          <w:tab w:val="num" w:pos="3600"/>
        </w:tabs>
        <w:ind w:left="3600" w:hanging="360"/>
      </w:pPr>
      <w:rPr>
        <w:rFonts w:ascii="Arial" w:hAnsi="Arial" w:hint="default"/>
      </w:rPr>
    </w:lvl>
    <w:lvl w:ilvl="5" w:tplc="1CCE50A2" w:tentative="1">
      <w:start w:val="1"/>
      <w:numFmt w:val="bullet"/>
      <w:lvlText w:val="•"/>
      <w:lvlJc w:val="left"/>
      <w:pPr>
        <w:tabs>
          <w:tab w:val="num" w:pos="4320"/>
        </w:tabs>
        <w:ind w:left="4320" w:hanging="360"/>
      </w:pPr>
      <w:rPr>
        <w:rFonts w:ascii="Arial" w:hAnsi="Arial" w:hint="default"/>
      </w:rPr>
    </w:lvl>
    <w:lvl w:ilvl="6" w:tplc="A64AE918" w:tentative="1">
      <w:start w:val="1"/>
      <w:numFmt w:val="bullet"/>
      <w:lvlText w:val="•"/>
      <w:lvlJc w:val="left"/>
      <w:pPr>
        <w:tabs>
          <w:tab w:val="num" w:pos="5040"/>
        </w:tabs>
        <w:ind w:left="5040" w:hanging="360"/>
      </w:pPr>
      <w:rPr>
        <w:rFonts w:ascii="Arial" w:hAnsi="Arial" w:hint="default"/>
      </w:rPr>
    </w:lvl>
    <w:lvl w:ilvl="7" w:tplc="ECDC67BE" w:tentative="1">
      <w:start w:val="1"/>
      <w:numFmt w:val="bullet"/>
      <w:lvlText w:val="•"/>
      <w:lvlJc w:val="left"/>
      <w:pPr>
        <w:tabs>
          <w:tab w:val="num" w:pos="5760"/>
        </w:tabs>
        <w:ind w:left="5760" w:hanging="360"/>
      </w:pPr>
      <w:rPr>
        <w:rFonts w:ascii="Arial" w:hAnsi="Arial" w:hint="default"/>
      </w:rPr>
    </w:lvl>
    <w:lvl w:ilvl="8" w:tplc="58981B02" w:tentative="1">
      <w:start w:val="1"/>
      <w:numFmt w:val="bullet"/>
      <w:lvlText w:val="•"/>
      <w:lvlJc w:val="left"/>
      <w:pPr>
        <w:tabs>
          <w:tab w:val="num" w:pos="6480"/>
        </w:tabs>
        <w:ind w:left="6480" w:hanging="360"/>
      </w:pPr>
      <w:rPr>
        <w:rFonts w:ascii="Arial" w:hAnsi="Arial" w:hint="default"/>
      </w:rPr>
    </w:lvl>
  </w:abstractNum>
  <w:abstractNum w:abstractNumId="9">
    <w:nsid w:val="39E82E52"/>
    <w:multiLevelType w:val="hybridMultilevel"/>
    <w:tmpl w:val="98A0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766FF0"/>
    <w:multiLevelType w:val="hybridMultilevel"/>
    <w:tmpl w:val="238E6E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F4F7F"/>
    <w:multiLevelType w:val="hybridMultilevel"/>
    <w:tmpl w:val="2728A71E"/>
    <w:lvl w:ilvl="0" w:tplc="C0D66414">
      <w:start w:val="1"/>
      <w:numFmt w:val="bullet"/>
      <w:lvlText w:val=""/>
      <w:lvlJc w:val="left"/>
      <w:pPr>
        <w:tabs>
          <w:tab w:val="num" w:pos="720"/>
        </w:tabs>
        <w:ind w:left="720" w:hanging="360"/>
      </w:pPr>
      <w:rPr>
        <w:rFonts w:ascii="Wingdings" w:hAnsi="Wingdings" w:hint="default"/>
      </w:rPr>
    </w:lvl>
    <w:lvl w:ilvl="1" w:tplc="B58E8332">
      <w:start w:val="1728"/>
      <w:numFmt w:val="bullet"/>
      <w:lvlText w:val=""/>
      <w:lvlJc w:val="left"/>
      <w:pPr>
        <w:tabs>
          <w:tab w:val="num" w:pos="1440"/>
        </w:tabs>
        <w:ind w:left="1440" w:hanging="360"/>
      </w:pPr>
      <w:rPr>
        <w:rFonts w:ascii="Wingdings" w:hAnsi="Wingdings" w:hint="default"/>
      </w:rPr>
    </w:lvl>
    <w:lvl w:ilvl="2" w:tplc="B23AEAD4" w:tentative="1">
      <w:start w:val="1"/>
      <w:numFmt w:val="bullet"/>
      <w:lvlText w:val=""/>
      <w:lvlJc w:val="left"/>
      <w:pPr>
        <w:tabs>
          <w:tab w:val="num" w:pos="2160"/>
        </w:tabs>
        <w:ind w:left="2160" w:hanging="360"/>
      </w:pPr>
      <w:rPr>
        <w:rFonts w:ascii="Wingdings" w:hAnsi="Wingdings" w:hint="default"/>
      </w:rPr>
    </w:lvl>
    <w:lvl w:ilvl="3" w:tplc="464886C8" w:tentative="1">
      <w:start w:val="1"/>
      <w:numFmt w:val="bullet"/>
      <w:lvlText w:val=""/>
      <w:lvlJc w:val="left"/>
      <w:pPr>
        <w:tabs>
          <w:tab w:val="num" w:pos="2880"/>
        </w:tabs>
        <w:ind w:left="2880" w:hanging="360"/>
      </w:pPr>
      <w:rPr>
        <w:rFonts w:ascii="Wingdings" w:hAnsi="Wingdings" w:hint="default"/>
      </w:rPr>
    </w:lvl>
    <w:lvl w:ilvl="4" w:tplc="3252C00A" w:tentative="1">
      <w:start w:val="1"/>
      <w:numFmt w:val="bullet"/>
      <w:lvlText w:val=""/>
      <w:lvlJc w:val="left"/>
      <w:pPr>
        <w:tabs>
          <w:tab w:val="num" w:pos="3600"/>
        </w:tabs>
        <w:ind w:left="3600" w:hanging="360"/>
      </w:pPr>
      <w:rPr>
        <w:rFonts w:ascii="Wingdings" w:hAnsi="Wingdings" w:hint="default"/>
      </w:rPr>
    </w:lvl>
    <w:lvl w:ilvl="5" w:tplc="CD18CA4C" w:tentative="1">
      <w:start w:val="1"/>
      <w:numFmt w:val="bullet"/>
      <w:lvlText w:val=""/>
      <w:lvlJc w:val="left"/>
      <w:pPr>
        <w:tabs>
          <w:tab w:val="num" w:pos="4320"/>
        </w:tabs>
        <w:ind w:left="4320" w:hanging="360"/>
      </w:pPr>
      <w:rPr>
        <w:rFonts w:ascii="Wingdings" w:hAnsi="Wingdings" w:hint="default"/>
      </w:rPr>
    </w:lvl>
    <w:lvl w:ilvl="6" w:tplc="6CB6160C" w:tentative="1">
      <w:start w:val="1"/>
      <w:numFmt w:val="bullet"/>
      <w:lvlText w:val=""/>
      <w:lvlJc w:val="left"/>
      <w:pPr>
        <w:tabs>
          <w:tab w:val="num" w:pos="5040"/>
        </w:tabs>
        <w:ind w:left="5040" w:hanging="360"/>
      </w:pPr>
      <w:rPr>
        <w:rFonts w:ascii="Wingdings" w:hAnsi="Wingdings" w:hint="default"/>
      </w:rPr>
    </w:lvl>
    <w:lvl w:ilvl="7" w:tplc="19D8D6AE" w:tentative="1">
      <w:start w:val="1"/>
      <w:numFmt w:val="bullet"/>
      <w:lvlText w:val=""/>
      <w:lvlJc w:val="left"/>
      <w:pPr>
        <w:tabs>
          <w:tab w:val="num" w:pos="5760"/>
        </w:tabs>
        <w:ind w:left="5760" w:hanging="360"/>
      </w:pPr>
      <w:rPr>
        <w:rFonts w:ascii="Wingdings" w:hAnsi="Wingdings" w:hint="default"/>
      </w:rPr>
    </w:lvl>
    <w:lvl w:ilvl="8" w:tplc="64768EEC" w:tentative="1">
      <w:start w:val="1"/>
      <w:numFmt w:val="bullet"/>
      <w:lvlText w:val=""/>
      <w:lvlJc w:val="left"/>
      <w:pPr>
        <w:tabs>
          <w:tab w:val="num" w:pos="6480"/>
        </w:tabs>
        <w:ind w:left="6480" w:hanging="360"/>
      </w:pPr>
      <w:rPr>
        <w:rFonts w:ascii="Wingdings" w:hAnsi="Wingdings" w:hint="default"/>
      </w:rPr>
    </w:lvl>
  </w:abstractNum>
  <w:abstractNum w:abstractNumId="12">
    <w:nsid w:val="4E8D413B"/>
    <w:multiLevelType w:val="hybridMultilevel"/>
    <w:tmpl w:val="7B2A97DA"/>
    <w:lvl w:ilvl="0" w:tplc="2AB00792">
      <w:start w:val="1"/>
      <w:numFmt w:val="bullet"/>
      <w:lvlText w:val=""/>
      <w:lvlJc w:val="left"/>
      <w:pPr>
        <w:tabs>
          <w:tab w:val="num" w:pos="720"/>
        </w:tabs>
        <w:ind w:left="720" w:hanging="360"/>
      </w:pPr>
      <w:rPr>
        <w:rFonts w:ascii="Wingdings" w:hAnsi="Wingdings" w:hint="default"/>
      </w:rPr>
    </w:lvl>
    <w:lvl w:ilvl="1" w:tplc="D0887CF2" w:tentative="1">
      <w:start w:val="1"/>
      <w:numFmt w:val="bullet"/>
      <w:lvlText w:val=""/>
      <w:lvlJc w:val="left"/>
      <w:pPr>
        <w:tabs>
          <w:tab w:val="num" w:pos="1440"/>
        </w:tabs>
        <w:ind w:left="1440" w:hanging="360"/>
      </w:pPr>
      <w:rPr>
        <w:rFonts w:ascii="Wingdings" w:hAnsi="Wingdings" w:hint="default"/>
      </w:rPr>
    </w:lvl>
    <w:lvl w:ilvl="2" w:tplc="C7A8F348" w:tentative="1">
      <w:start w:val="1"/>
      <w:numFmt w:val="bullet"/>
      <w:lvlText w:val=""/>
      <w:lvlJc w:val="left"/>
      <w:pPr>
        <w:tabs>
          <w:tab w:val="num" w:pos="2160"/>
        </w:tabs>
        <w:ind w:left="2160" w:hanging="360"/>
      </w:pPr>
      <w:rPr>
        <w:rFonts w:ascii="Wingdings" w:hAnsi="Wingdings" w:hint="default"/>
      </w:rPr>
    </w:lvl>
    <w:lvl w:ilvl="3" w:tplc="9D2635A6" w:tentative="1">
      <w:start w:val="1"/>
      <w:numFmt w:val="bullet"/>
      <w:lvlText w:val=""/>
      <w:lvlJc w:val="left"/>
      <w:pPr>
        <w:tabs>
          <w:tab w:val="num" w:pos="2880"/>
        </w:tabs>
        <w:ind w:left="2880" w:hanging="360"/>
      </w:pPr>
      <w:rPr>
        <w:rFonts w:ascii="Wingdings" w:hAnsi="Wingdings" w:hint="default"/>
      </w:rPr>
    </w:lvl>
    <w:lvl w:ilvl="4" w:tplc="ABC07594" w:tentative="1">
      <w:start w:val="1"/>
      <w:numFmt w:val="bullet"/>
      <w:lvlText w:val=""/>
      <w:lvlJc w:val="left"/>
      <w:pPr>
        <w:tabs>
          <w:tab w:val="num" w:pos="3600"/>
        </w:tabs>
        <w:ind w:left="3600" w:hanging="360"/>
      </w:pPr>
      <w:rPr>
        <w:rFonts w:ascii="Wingdings" w:hAnsi="Wingdings" w:hint="default"/>
      </w:rPr>
    </w:lvl>
    <w:lvl w:ilvl="5" w:tplc="263054FA" w:tentative="1">
      <w:start w:val="1"/>
      <w:numFmt w:val="bullet"/>
      <w:lvlText w:val=""/>
      <w:lvlJc w:val="left"/>
      <w:pPr>
        <w:tabs>
          <w:tab w:val="num" w:pos="4320"/>
        </w:tabs>
        <w:ind w:left="4320" w:hanging="360"/>
      </w:pPr>
      <w:rPr>
        <w:rFonts w:ascii="Wingdings" w:hAnsi="Wingdings" w:hint="default"/>
      </w:rPr>
    </w:lvl>
    <w:lvl w:ilvl="6" w:tplc="6936BAF0" w:tentative="1">
      <w:start w:val="1"/>
      <w:numFmt w:val="bullet"/>
      <w:lvlText w:val=""/>
      <w:lvlJc w:val="left"/>
      <w:pPr>
        <w:tabs>
          <w:tab w:val="num" w:pos="5040"/>
        </w:tabs>
        <w:ind w:left="5040" w:hanging="360"/>
      </w:pPr>
      <w:rPr>
        <w:rFonts w:ascii="Wingdings" w:hAnsi="Wingdings" w:hint="default"/>
      </w:rPr>
    </w:lvl>
    <w:lvl w:ilvl="7" w:tplc="FDF43DDA" w:tentative="1">
      <w:start w:val="1"/>
      <w:numFmt w:val="bullet"/>
      <w:lvlText w:val=""/>
      <w:lvlJc w:val="left"/>
      <w:pPr>
        <w:tabs>
          <w:tab w:val="num" w:pos="5760"/>
        </w:tabs>
        <w:ind w:left="5760" w:hanging="360"/>
      </w:pPr>
      <w:rPr>
        <w:rFonts w:ascii="Wingdings" w:hAnsi="Wingdings" w:hint="default"/>
      </w:rPr>
    </w:lvl>
    <w:lvl w:ilvl="8" w:tplc="36FEF7C4" w:tentative="1">
      <w:start w:val="1"/>
      <w:numFmt w:val="bullet"/>
      <w:lvlText w:val=""/>
      <w:lvlJc w:val="left"/>
      <w:pPr>
        <w:tabs>
          <w:tab w:val="num" w:pos="6480"/>
        </w:tabs>
        <w:ind w:left="6480" w:hanging="360"/>
      </w:pPr>
      <w:rPr>
        <w:rFonts w:ascii="Wingdings" w:hAnsi="Wingdings" w:hint="default"/>
      </w:rPr>
    </w:lvl>
  </w:abstractNum>
  <w:abstractNum w:abstractNumId="13">
    <w:nsid w:val="50A20D10"/>
    <w:multiLevelType w:val="hybridMultilevel"/>
    <w:tmpl w:val="AE3A82EC"/>
    <w:lvl w:ilvl="0" w:tplc="1FFED822">
      <w:start w:val="1"/>
      <w:numFmt w:val="bullet"/>
      <w:lvlText w:val="•"/>
      <w:lvlJc w:val="left"/>
      <w:pPr>
        <w:tabs>
          <w:tab w:val="num" w:pos="720"/>
        </w:tabs>
        <w:ind w:left="720" w:hanging="360"/>
      </w:pPr>
      <w:rPr>
        <w:rFonts w:ascii="Arial" w:hAnsi="Arial" w:hint="default"/>
      </w:rPr>
    </w:lvl>
    <w:lvl w:ilvl="1" w:tplc="150A7A1E" w:tentative="1">
      <w:start w:val="1"/>
      <w:numFmt w:val="bullet"/>
      <w:lvlText w:val="•"/>
      <w:lvlJc w:val="left"/>
      <w:pPr>
        <w:tabs>
          <w:tab w:val="num" w:pos="1440"/>
        </w:tabs>
        <w:ind w:left="1440" w:hanging="360"/>
      </w:pPr>
      <w:rPr>
        <w:rFonts w:ascii="Arial" w:hAnsi="Arial" w:hint="default"/>
      </w:rPr>
    </w:lvl>
    <w:lvl w:ilvl="2" w:tplc="2FAE8F52" w:tentative="1">
      <w:start w:val="1"/>
      <w:numFmt w:val="bullet"/>
      <w:lvlText w:val="•"/>
      <w:lvlJc w:val="left"/>
      <w:pPr>
        <w:tabs>
          <w:tab w:val="num" w:pos="2160"/>
        </w:tabs>
        <w:ind w:left="2160" w:hanging="360"/>
      </w:pPr>
      <w:rPr>
        <w:rFonts w:ascii="Arial" w:hAnsi="Arial" w:hint="default"/>
      </w:rPr>
    </w:lvl>
    <w:lvl w:ilvl="3" w:tplc="B2C6D140" w:tentative="1">
      <w:start w:val="1"/>
      <w:numFmt w:val="bullet"/>
      <w:lvlText w:val="•"/>
      <w:lvlJc w:val="left"/>
      <w:pPr>
        <w:tabs>
          <w:tab w:val="num" w:pos="2880"/>
        </w:tabs>
        <w:ind w:left="2880" w:hanging="360"/>
      </w:pPr>
      <w:rPr>
        <w:rFonts w:ascii="Arial" w:hAnsi="Arial" w:hint="default"/>
      </w:rPr>
    </w:lvl>
    <w:lvl w:ilvl="4" w:tplc="048A61DC" w:tentative="1">
      <w:start w:val="1"/>
      <w:numFmt w:val="bullet"/>
      <w:lvlText w:val="•"/>
      <w:lvlJc w:val="left"/>
      <w:pPr>
        <w:tabs>
          <w:tab w:val="num" w:pos="3600"/>
        </w:tabs>
        <w:ind w:left="3600" w:hanging="360"/>
      </w:pPr>
      <w:rPr>
        <w:rFonts w:ascii="Arial" w:hAnsi="Arial" w:hint="default"/>
      </w:rPr>
    </w:lvl>
    <w:lvl w:ilvl="5" w:tplc="8F10BEEC" w:tentative="1">
      <w:start w:val="1"/>
      <w:numFmt w:val="bullet"/>
      <w:lvlText w:val="•"/>
      <w:lvlJc w:val="left"/>
      <w:pPr>
        <w:tabs>
          <w:tab w:val="num" w:pos="4320"/>
        </w:tabs>
        <w:ind w:left="4320" w:hanging="360"/>
      </w:pPr>
      <w:rPr>
        <w:rFonts w:ascii="Arial" w:hAnsi="Arial" w:hint="default"/>
      </w:rPr>
    </w:lvl>
    <w:lvl w:ilvl="6" w:tplc="0B7A9F30" w:tentative="1">
      <w:start w:val="1"/>
      <w:numFmt w:val="bullet"/>
      <w:lvlText w:val="•"/>
      <w:lvlJc w:val="left"/>
      <w:pPr>
        <w:tabs>
          <w:tab w:val="num" w:pos="5040"/>
        </w:tabs>
        <w:ind w:left="5040" w:hanging="360"/>
      </w:pPr>
      <w:rPr>
        <w:rFonts w:ascii="Arial" w:hAnsi="Arial" w:hint="default"/>
      </w:rPr>
    </w:lvl>
    <w:lvl w:ilvl="7" w:tplc="8C60C462" w:tentative="1">
      <w:start w:val="1"/>
      <w:numFmt w:val="bullet"/>
      <w:lvlText w:val="•"/>
      <w:lvlJc w:val="left"/>
      <w:pPr>
        <w:tabs>
          <w:tab w:val="num" w:pos="5760"/>
        </w:tabs>
        <w:ind w:left="5760" w:hanging="360"/>
      </w:pPr>
      <w:rPr>
        <w:rFonts w:ascii="Arial" w:hAnsi="Arial" w:hint="default"/>
      </w:rPr>
    </w:lvl>
    <w:lvl w:ilvl="8" w:tplc="9B22DB94" w:tentative="1">
      <w:start w:val="1"/>
      <w:numFmt w:val="bullet"/>
      <w:lvlText w:val="•"/>
      <w:lvlJc w:val="left"/>
      <w:pPr>
        <w:tabs>
          <w:tab w:val="num" w:pos="6480"/>
        </w:tabs>
        <w:ind w:left="6480" w:hanging="360"/>
      </w:pPr>
      <w:rPr>
        <w:rFonts w:ascii="Arial" w:hAnsi="Arial" w:hint="default"/>
      </w:rPr>
    </w:lvl>
  </w:abstractNum>
  <w:abstractNum w:abstractNumId="14">
    <w:nsid w:val="52C81486"/>
    <w:multiLevelType w:val="hybridMultilevel"/>
    <w:tmpl w:val="184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942571"/>
    <w:multiLevelType w:val="hybridMultilevel"/>
    <w:tmpl w:val="287EE680"/>
    <w:lvl w:ilvl="0" w:tplc="D1F41DAA">
      <w:start w:val="1292"/>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68500164"/>
    <w:multiLevelType w:val="hybridMultilevel"/>
    <w:tmpl w:val="857A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8C447A"/>
    <w:multiLevelType w:val="hybridMultilevel"/>
    <w:tmpl w:val="7BDAE5D4"/>
    <w:lvl w:ilvl="0" w:tplc="D1F41DAA">
      <w:start w:val="1292"/>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B3272"/>
    <w:multiLevelType w:val="hybridMultilevel"/>
    <w:tmpl w:val="ED66FE44"/>
    <w:lvl w:ilvl="0" w:tplc="123273DE">
      <w:start w:val="1"/>
      <w:numFmt w:val="bullet"/>
      <w:lvlText w:val=""/>
      <w:lvlJc w:val="left"/>
      <w:pPr>
        <w:tabs>
          <w:tab w:val="num" w:pos="720"/>
        </w:tabs>
        <w:ind w:left="720" w:hanging="360"/>
      </w:pPr>
      <w:rPr>
        <w:rFonts w:ascii="Wingdings" w:hAnsi="Wingdings" w:hint="default"/>
      </w:rPr>
    </w:lvl>
    <w:lvl w:ilvl="1" w:tplc="B0380330">
      <w:start w:val="1292"/>
      <w:numFmt w:val="bullet"/>
      <w:lvlText w:val=""/>
      <w:lvlJc w:val="left"/>
      <w:pPr>
        <w:tabs>
          <w:tab w:val="num" w:pos="1440"/>
        </w:tabs>
        <w:ind w:left="1440" w:hanging="360"/>
      </w:pPr>
      <w:rPr>
        <w:rFonts w:ascii="Wingdings" w:hAnsi="Wingdings" w:hint="default"/>
      </w:rPr>
    </w:lvl>
    <w:lvl w:ilvl="2" w:tplc="A0E60D82" w:tentative="1">
      <w:start w:val="1"/>
      <w:numFmt w:val="bullet"/>
      <w:lvlText w:val=""/>
      <w:lvlJc w:val="left"/>
      <w:pPr>
        <w:tabs>
          <w:tab w:val="num" w:pos="2160"/>
        </w:tabs>
        <w:ind w:left="2160" w:hanging="360"/>
      </w:pPr>
      <w:rPr>
        <w:rFonts w:ascii="Wingdings" w:hAnsi="Wingdings" w:hint="default"/>
      </w:rPr>
    </w:lvl>
    <w:lvl w:ilvl="3" w:tplc="73D89F5E" w:tentative="1">
      <w:start w:val="1"/>
      <w:numFmt w:val="bullet"/>
      <w:lvlText w:val=""/>
      <w:lvlJc w:val="left"/>
      <w:pPr>
        <w:tabs>
          <w:tab w:val="num" w:pos="2880"/>
        </w:tabs>
        <w:ind w:left="2880" w:hanging="360"/>
      </w:pPr>
      <w:rPr>
        <w:rFonts w:ascii="Wingdings" w:hAnsi="Wingdings" w:hint="default"/>
      </w:rPr>
    </w:lvl>
    <w:lvl w:ilvl="4" w:tplc="74EC18C0" w:tentative="1">
      <w:start w:val="1"/>
      <w:numFmt w:val="bullet"/>
      <w:lvlText w:val=""/>
      <w:lvlJc w:val="left"/>
      <w:pPr>
        <w:tabs>
          <w:tab w:val="num" w:pos="3600"/>
        </w:tabs>
        <w:ind w:left="3600" w:hanging="360"/>
      </w:pPr>
      <w:rPr>
        <w:rFonts w:ascii="Wingdings" w:hAnsi="Wingdings" w:hint="default"/>
      </w:rPr>
    </w:lvl>
    <w:lvl w:ilvl="5" w:tplc="E0500772" w:tentative="1">
      <w:start w:val="1"/>
      <w:numFmt w:val="bullet"/>
      <w:lvlText w:val=""/>
      <w:lvlJc w:val="left"/>
      <w:pPr>
        <w:tabs>
          <w:tab w:val="num" w:pos="4320"/>
        </w:tabs>
        <w:ind w:left="4320" w:hanging="360"/>
      </w:pPr>
      <w:rPr>
        <w:rFonts w:ascii="Wingdings" w:hAnsi="Wingdings" w:hint="default"/>
      </w:rPr>
    </w:lvl>
    <w:lvl w:ilvl="6" w:tplc="F1F29950" w:tentative="1">
      <w:start w:val="1"/>
      <w:numFmt w:val="bullet"/>
      <w:lvlText w:val=""/>
      <w:lvlJc w:val="left"/>
      <w:pPr>
        <w:tabs>
          <w:tab w:val="num" w:pos="5040"/>
        </w:tabs>
        <w:ind w:left="5040" w:hanging="360"/>
      </w:pPr>
      <w:rPr>
        <w:rFonts w:ascii="Wingdings" w:hAnsi="Wingdings" w:hint="default"/>
      </w:rPr>
    </w:lvl>
    <w:lvl w:ilvl="7" w:tplc="098C8B62" w:tentative="1">
      <w:start w:val="1"/>
      <w:numFmt w:val="bullet"/>
      <w:lvlText w:val=""/>
      <w:lvlJc w:val="left"/>
      <w:pPr>
        <w:tabs>
          <w:tab w:val="num" w:pos="5760"/>
        </w:tabs>
        <w:ind w:left="5760" w:hanging="360"/>
      </w:pPr>
      <w:rPr>
        <w:rFonts w:ascii="Wingdings" w:hAnsi="Wingdings" w:hint="default"/>
      </w:rPr>
    </w:lvl>
    <w:lvl w:ilvl="8" w:tplc="C6985362" w:tentative="1">
      <w:start w:val="1"/>
      <w:numFmt w:val="bullet"/>
      <w:lvlText w:val=""/>
      <w:lvlJc w:val="left"/>
      <w:pPr>
        <w:tabs>
          <w:tab w:val="num" w:pos="6480"/>
        </w:tabs>
        <w:ind w:left="6480" w:hanging="360"/>
      </w:pPr>
      <w:rPr>
        <w:rFonts w:ascii="Wingdings" w:hAnsi="Wingdings" w:hint="default"/>
      </w:rPr>
    </w:lvl>
  </w:abstractNum>
  <w:abstractNum w:abstractNumId="19">
    <w:nsid w:val="75662B69"/>
    <w:multiLevelType w:val="hybridMultilevel"/>
    <w:tmpl w:val="4A06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A02D5B"/>
    <w:multiLevelType w:val="hybridMultilevel"/>
    <w:tmpl w:val="86669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A03180"/>
    <w:multiLevelType w:val="hybridMultilevel"/>
    <w:tmpl w:val="831AF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6134AE"/>
    <w:multiLevelType w:val="hybridMultilevel"/>
    <w:tmpl w:val="61928E6C"/>
    <w:lvl w:ilvl="0" w:tplc="3E6AB5EA">
      <w:start w:val="1"/>
      <w:numFmt w:val="bullet"/>
      <w:lvlText w:val="•"/>
      <w:lvlJc w:val="left"/>
      <w:pPr>
        <w:tabs>
          <w:tab w:val="num" w:pos="720"/>
        </w:tabs>
        <w:ind w:left="720" w:hanging="360"/>
      </w:pPr>
      <w:rPr>
        <w:rFonts w:ascii="Arial" w:hAnsi="Arial" w:hint="default"/>
      </w:rPr>
    </w:lvl>
    <w:lvl w:ilvl="1" w:tplc="506E1F6A">
      <w:start w:val="1"/>
      <w:numFmt w:val="bullet"/>
      <w:lvlText w:val="•"/>
      <w:lvlJc w:val="left"/>
      <w:pPr>
        <w:tabs>
          <w:tab w:val="num" w:pos="1440"/>
        </w:tabs>
        <w:ind w:left="1440" w:hanging="360"/>
      </w:pPr>
      <w:rPr>
        <w:rFonts w:ascii="Arial" w:hAnsi="Arial" w:hint="default"/>
      </w:rPr>
    </w:lvl>
    <w:lvl w:ilvl="2" w:tplc="A656E50E" w:tentative="1">
      <w:start w:val="1"/>
      <w:numFmt w:val="bullet"/>
      <w:lvlText w:val="•"/>
      <w:lvlJc w:val="left"/>
      <w:pPr>
        <w:tabs>
          <w:tab w:val="num" w:pos="2160"/>
        </w:tabs>
        <w:ind w:left="2160" w:hanging="360"/>
      </w:pPr>
      <w:rPr>
        <w:rFonts w:ascii="Arial" w:hAnsi="Arial" w:hint="default"/>
      </w:rPr>
    </w:lvl>
    <w:lvl w:ilvl="3" w:tplc="EACAF828" w:tentative="1">
      <w:start w:val="1"/>
      <w:numFmt w:val="bullet"/>
      <w:lvlText w:val="•"/>
      <w:lvlJc w:val="left"/>
      <w:pPr>
        <w:tabs>
          <w:tab w:val="num" w:pos="2880"/>
        </w:tabs>
        <w:ind w:left="2880" w:hanging="360"/>
      </w:pPr>
      <w:rPr>
        <w:rFonts w:ascii="Arial" w:hAnsi="Arial" w:hint="default"/>
      </w:rPr>
    </w:lvl>
    <w:lvl w:ilvl="4" w:tplc="A4A84808" w:tentative="1">
      <w:start w:val="1"/>
      <w:numFmt w:val="bullet"/>
      <w:lvlText w:val="•"/>
      <w:lvlJc w:val="left"/>
      <w:pPr>
        <w:tabs>
          <w:tab w:val="num" w:pos="3600"/>
        </w:tabs>
        <w:ind w:left="3600" w:hanging="360"/>
      </w:pPr>
      <w:rPr>
        <w:rFonts w:ascii="Arial" w:hAnsi="Arial" w:hint="default"/>
      </w:rPr>
    </w:lvl>
    <w:lvl w:ilvl="5" w:tplc="B7ACC904" w:tentative="1">
      <w:start w:val="1"/>
      <w:numFmt w:val="bullet"/>
      <w:lvlText w:val="•"/>
      <w:lvlJc w:val="left"/>
      <w:pPr>
        <w:tabs>
          <w:tab w:val="num" w:pos="4320"/>
        </w:tabs>
        <w:ind w:left="4320" w:hanging="360"/>
      </w:pPr>
      <w:rPr>
        <w:rFonts w:ascii="Arial" w:hAnsi="Arial" w:hint="default"/>
      </w:rPr>
    </w:lvl>
    <w:lvl w:ilvl="6" w:tplc="44305918" w:tentative="1">
      <w:start w:val="1"/>
      <w:numFmt w:val="bullet"/>
      <w:lvlText w:val="•"/>
      <w:lvlJc w:val="left"/>
      <w:pPr>
        <w:tabs>
          <w:tab w:val="num" w:pos="5040"/>
        </w:tabs>
        <w:ind w:left="5040" w:hanging="360"/>
      </w:pPr>
      <w:rPr>
        <w:rFonts w:ascii="Arial" w:hAnsi="Arial" w:hint="default"/>
      </w:rPr>
    </w:lvl>
    <w:lvl w:ilvl="7" w:tplc="657EF0A4" w:tentative="1">
      <w:start w:val="1"/>
      <w:numFmt w:val="bullet"/>
      <w:lvlText w:val="•"/>
      <w:lvlJc w:val="left"/>
      <w:pPr>
        <w:tabs>
          <w:tab w:val="num" w:pos="5760"/>
        </w:tabs>
        <w:ind w:left="5760" w:hanging="360"/>
      </w:pPr>
      <w:rPr>
        <w:rFonts w:ascii="Arial" w:hAnsi="Arial" w:hint="default"/>
      </w:rPr>
    </w:lvl>
    <w:lvl w:ilvl="8" w:tplc="501CA67C"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
  </w:num>
  <w:num w:numId="3">
    <w:abstractNumId w:val="12"/>
  </w:num>
  <w:num w:numId="4">
    <w:abstractNumId w:val="13"/>
  </w:num>
  <w:num w:numId="5">
    <w:abstractNumId w:val="0"/>
  </w:num>
  <w:num w:numId="6">
    <w:abstractNumId w:val="9"/>
  </w:num>
  <w:num w:numId="7">
    <w:abstractNumId w:val="8"/>
  </w:num>
  <w:num w:numId="8">
    <w:abstractNumId w:val="2"/>
  </w:num>
  <w:num w:numId="9">
    <w:abstractNumId w:val="22"/>
  </w:num>
  <w:num w:numId="10">
    <w:abstractNumId w:val="21"/>
  </w:num>
  <w:num w:numId="11">
    <w:abstractNumId w:val="3"/>
  </w:num>
  <w:num w:numId="12">
    <w:abstractNumId w:val="4"/>
  </w:num>
  <w:num w:numId="13">
    <w:abstractNumId w:val="7"/>
  </w:num>
  <w:num w:numId="14">
    <w:abstractNumId w:val="11"/>
  </w:num>
  <w:num w:numId="15">
    <w:abstractNumId w:val="18"/>
  </w:num>
  <w:num w:numId="16">
    <w:abstractNumId w:val="14"/>
  </w:num>
  <w:num w:numId="17">
    <w:abstractNumId w:val="6"/>
  </w:num>
  <w:num w:numId="18">
    <w:abstractNumId w:val="5"/>
  </w:num>
  <w:num w:numId="19">
    <w:abstractNumId w:val="20"/>
  </w:num>
  <w:num w:numId="20">
    <w:abstractNumId w:val="17"/>
  </w:num>
  <w:num w:numId="21">
    <w:abstractNumId w:val="15"/>
  </w:num>
  <w:num w:numId="22">
    <w:abstractNumId w:val="1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ED3D20"/>
    <w:rsid w:val="0007497F"/>
    <w:rsid w:val="001E7C0A"/>
    <w:rsid w:val="0029584B"/>
    <w:rsid w:val="002C7802"/>
    <w:rsid w:val="002D5DEC"/>
    <w:rsid w:val="004D5E01"/>
    <w:rsid w:val="00502CA3"/>
    <w:rsid w:val="00503C0D"/>
    <w:rsid w:val="00595C2A"/>
    <w:rsid w:val="005D0393"/>
    <w:rsid w:val="006109E4"/>
    <w:rsid w:val="0063136E"/>
    <w:rsid w:val="00656B65"/>
    <w:rsid w:val="00670170"/>
    <w:rsid w:val="00716E54"/>
    <w:rsid w:val="007F5703"/>
    <w:rsid w:val="00837685"/>
    <w:rsid w:val="008E03D3"/>
    <w:rsid w:val="00914863"/>
    <w:rsid w:val="00921AF7"/>
    <w:rsid w:val="009359AB"/>
    <w:rsid w:val="009D7E7C"/>
    <w:rsid w:val="00AC663F"/>
    <w:rsid w:val="00B51238"/>
    <w:rsid w:val="00C77659"/>
    <w:rsid w:val="00D13A52"/>
    <w:rsid w:val="00E5273F"/>
    <w:rsid w:val="00ED3D20"/>
    <w:rsid w:val="00F02B08"/>
    <w:rsid w:val="00F10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0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D20"/>
    <w:rPr>
      <w:color w:val="0000FF" w:themeColor="hyperlink"/>
      <w:u w:val="single"/>
    </w:rPr>
  </w:style>
  <w:style w:type="paragraph" w:styleId="BalloonText">
    <w:name w:val="Balloon Text"/>
    <w:basedOn w:val="Normal"/>
    <w:link w:val="BalloonTextChar"/>
    <w:uiPriority w:val="99"/>
    <w:semiHidden/>
    <w:unhideWhenUsed/>
    <w:rsid w:val="00D13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A52"/>
    <w:rPr>
      <w:rFonts w:ascii="Tahoma" w:hAnsi="Tahoma" w:cs="Tahoma"/>
      <w:sz w:val="16"/>
      <w:szCs w:val="16"/>
    </w:rPr>
  </w:style>
  <w:style w:type="paragraph" w:styleId="NormalWeb">
    <w:name w:val="Normal (Web)"/>
    <w:basedOn w:val="Normal"/>
    <w:uiPriority w:val="99"/>
    <w:semiHidden/>
    <w:unhideWhenUsed/>
    <w:rsid w:val="007F57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03C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3C0D"/>
  </w:style>
  <w:style w:type="paragraph" w:styleId="Footer">
    <w:name w:val="footer"/>
    <w:basedOn w:val="Normal"/>
    <w:link w:val="FooterChar"/>
    <w:uiPriority w:val="99"/>
    <w:unhideWhenUsed/>
    <w:rsid w:val="00503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C0D"/>
  </w:style>
  <w:style w:type="paragraph" w:styleId="ListParagraph">
    <w:name w:val="List Paragraph"/>
    <w:basedOn w:val="Normal"/>
    <w:uiPriority w:val="34"/>
    <w:qFormat/>
    <w:rsid w:val="002D5DEC"/>
    <w:pPr>
      <w:ind w:left="720"/>
      <w:contextualSpacing/>
    </w:pPr>
  </w:style>
</w:styles>
</file>

<file path=word/webSettings.xml><?xml version="1.0" encoding="utf-8"?>
<w:webSettings xmlns:r="http://schemas.openxmlformats.org/officeDocument/2006/relationships" xmlns:w="http://schemas.openxmlformats.org/wordprocessingml/2006/main">
  <w:divs>
    <w:div w:id="47607147">
      <w:bodyDiv w:val="1"/>
      <w:marLeft w:val="0"/>
      <w:marRight w:val="0"/>
      <w:marTop w:val="0"/>
      <w:marBottom w:val="0"/>
      <w:divBdr>
        <w:top w:val="none" w:sz="0" w:space="0" w:color="auto"/>
        <w:left w:val="none" w:sz="0" w:space="0" w:color="auto"/>
        <w:bottom w:val="none" w:sz="0" w:space="0" w:color="auto"/>
        <w:right w:val="none" w:sz="0" w:space="0" w:color="auto"/>
      </w:divBdr>
    </w:div>
    <w:div w:id="182210406">
      <w:bodyDiv w:val="1"/>
      <w:marLeft w:val="0"/>
      <w:marRight w:val="0"/>
      <w:marTop w:val="0"/>
      <w:marBottom w:val="0"/>
      <w:divBdr>
        <w:top w:val="none" w:sz="0" w:space="0" w:color="auto"/>
        <w:left w:val="none" w:sz="0" w:space="0" w:color="auto"/>
        <w:bottom w:val="none" w:sz="0" w:space="0" w:color="auto"/>
        <w:right w:val="none" w:sz="0" w:space="0" w:color="auto"/>
      </w:divBdr>
      <w:divsChild>
        <w:div w:id="819274675">
          <w:marLeft w:val="720"/>
          <w:marRight w:val="0"/>
          <w:marTop w:val="0"/>
          <w:marBottom w:val="0"/>
          <w:divBdr>
            <w:top w:val="none" w:sz="0" w:space="0" w:color="auto"/>
            <w:left w:val="none" w:sz="0" w:space="0" w:color="auto"/>
            <w:bottom w:val="none" w:sz="0" w:space="0" w:color="auto"/>
            <w:right w:val="none" w:sz="0" w:space="0" w:color="auto"/>
          </w:divBdr>
        </w:div>
        <w:div w:id="772433106">
          <w:marLeft w:val="720"/>
          <w:marRight w:val="0"/>
          <w:marTop w:val="0"/>
          <w:marBottom w:val="0"/>
          <w:divBdr>
            <w:top w:val="none" w:sz="0" w:space="0" w:color="auto"/>
            <w:left w:val="none" w:sz="0" w:space="0" w:color="auto"/>
            <w:bottom w:val="none" w:sz="0" w:space="0" w:color="auto"/>
            <w:right w:val="none" w:sz="0" w:space="0" w:color="auto"/>
          </w:divBdr>
        </w:div>
        <w:div w:id="1909801922">
          <w:marLeft w:val="720"/>
          <w:marRight w:val="0"/>
          <w:marTop w:val="0"/>
          <w:marBottom w:val="0"/>
          <w:divBdr>
            <w:top w:val="none" w:sz="0" w:space="0" w:color="auto"/>
            <w:left w:val="none" w:sz="0" w:space="0" w:color="auto"/>
            <w:bottom w:val="none" w:sz="0" w:space="0" w:color="auto"/>
            <w:right w:val="none" w:sz="0" w:space="0" w:color="auto"/>
          </w:divBdr>
        </w:div>
      </w:divsChild>
    </w:div>
    <w:div w:id="253974213">
      <w:bodyDiv w:val="1"/>
      <w:marLeft w:val="0"/>
      <w:marRight w:val="0"/>
      <w:marTop w:val="0"/>
      <w:marBottom w:val="0"/>
      <w:divBdr>
        <w:top w:val="none" w:sz="0" w:space="0" w:color="auto"/>
        <w:left w:val="none" w:sz="0" w:space="0" w:color="auto"/>
        <w:bottom w:val="none" w:sz="0" w:space="0" w:color="auto"/>
        <w:right w:val="none" w:sz="0" w:space="0" w:color="auto"/>
      </w:divBdr>
    </w:div>
    <w:div w:id="385615584">
      <w:bodyDiv w:val="1"/>
      <w:marLeft w:val="0"/>
      <w:marRight w:val="0"/>
      <w:marTop w:val="0"/>
      <w:marBottom w:val="0"/>
      <w:divBdr>
        <w:top w:val="none" w:sz="0" w:space="0" w:color="auto"/>
        <w:left w:val="none" w:sz="0" w:space="0" w:color="auto"/>
        <w:bottom w:val="none" w:sz="0" w:space="0" w:color="auto"/>
        <w:right w:val="none" w:sz="0" w:space="0" w:color="auto"/>
      </w:divBdr>
      <w:divsChild>
        <w:div w:id="1939942598">
          <w:marLeft w:val="648"/>
          <w:marRight w:val="0"/>
          <w:marTop w:val="140"/>
          <w:marBottom w:val="0"/>
          <w:divBdr>
            <w:top w:val="none" w:sz="0" w:space="0" w:color="auto"/>
            <w:left w:val="none" w:sz="0" w:space="0" w:color="auto"/>
            <w:bottom w:val="none" w:sz="0" w:space="0" w:color="auto"/>
            <w:right w:val="none" w:sz="0" w:space="0" w:color="auto"/>
          </w:divBdr>
        </w:div>
        <w:div w:id="780993375">
          <w:marLeft w:val="648"/>
          <w:marRight w:val="0"/>
          <w:marTop w:val="140"/>
          <w:marBottom w:val="0"/>
          <w:divBdr>
            <w:top w:val="none" w:sz="0" w:space="0" w:color="auto"/>
            <w:left w:val="none" w:sz="0" w:space="0" w:color="auto"/>
            <w:bottom w:val="none" w:sz="0" w:space="0" w:color="auto"/>
            <w:right w:val="none" w:sz="0" w:space="0" w:color="auto"/>
          </w:divBdr>
        </w:div>
        <w:div w:id="1403871093">
          <w:marLeft w:val="648"/>
          <w:marRight w:val="0"/>
          <w:marTop w:val="140"/>
          <w:marBottom w:val="0"/>
          <w:divBdr>
            <w:top w:val="none" w:sz="0" w:space="0" w:color="auto"/>
            <w:left w:val="none" w:sz="0" w:space="0" w:color="auto"/>
            <w:bottom w:val="none" w:sz="0" w:space="0" w:color="auto"/>
            <w:right w:val="none" w:sz="0" w:space="0" w:color="auto"/>
          </w:divBdr>
        </w:div>
        <w:div w:id="1099763700">
          <w:marLeft w:val="1166"/>
          <w:marRight w:val="0"/>
          <w:marTop w:val="125"/>
          <w:marBottom w:val="0"/>
          <w:divBdr>
            <w:top w:val="none" w:sz="0" w:space="0" w:color="auto"/>
            <w:left w:val="none" w:sz="0" w:space="0" w:color="auto"/>
            <w:bottom w:val="none" w:sz="0" w:space="0" w:color="auto"/>
            <w:right w:val="none" w:sz="0" w:space="0" w:color="auto"/>
          </w:divBdr>
        </w:div>
      </w:divsChild>
    </w:div>
    <w:div w:id="892036334">
      <w:bodyDiv w:val="1"/>
      <w:marLeft w:val="0"/>
      <w:marRight w:val="0"/>
      <w:marTop w:val="0"/>
      <w:marBottom w:val="0"/>
      <w:divBdr>
        <w:top w:val="none" w:sz="0" w:space="0" w:color="auto"/>
        <w:left w:val="none" w:sz="0" w:space="0" w:color="auto"/>
        <w:bottom w:val="none" w:sz="0" w:space="0" w:color="auto"/>
        <w:right w:val="none" w:sz="0" w:space="0" w:color="auto"/>
      </w:divBdr>
    </w:div>
    <w:div w:id="934365150">
      <w:bodyDiv w:val="1"/>
      <w:marLeft w:val="0"/>
      <w:marRight w:val="0"/>
      <w:marTop w:val="0"/>
      <w:marBottom w:val="0"/>
      <w:divBdr>
        <w:top w:val="none" w:sz="0" w:space="0" w:color="auto"/>
        <w:left w:val="none" w:sz="0" w:space="0" w:color="auto"/>
        <w:bottom w:val="none" w:sz="0" w:space="0" w:color="auto"/>
        <w:right w:val="none" w:sz="0" w:space="0" w:color="auto"/>
      </w:divBdr>
      <w:divsChild>
        <w:div w:id="1804540233">
          <w:marLeft w:val="648"/>
          <w:marRight w:val="0"/>
          <w:marTop w:val="140"/>
          <w:marBottom w:val="0"/>
          <w:divBdr>
            <w:top w:val="none" w:sz="0" w:space="0" w:color="auto"/>
            <w:left w:val="none" w:sz="0" w:space="0" w:color="auto"/>
            <w:bottom w:val="none" w:sz="0" w:space="0" w:color="auto"/>
            <w:right w:val="none" w:sz="0" w:space="0" w:color="auto"/>
          </w:divBdr>
        </w:div>
        <w:div w:id="141427087">
          <w:marLeft w:val="648"/>
          <w:marRight w:val="0"/>
          <w:marTop w:val="140"/>
          <w:marBottom w:val="0"/>
          <w:divBdr>
            <w:top w:val="none" w:sz="0" w:space="0" w:color="auto"/>
            <w:left w:val="none" w:sz="0" w:space="0" w:color="auto"/>
            <w:bottom w:val="none" w:sz="0" w:space="0" w:color="auto"/>
            <w:right w:val="none" w:sz="0" w:space="0" w:color="auto"/>
          </w:divBdr>
        </w:div>
        <w:div w:id="1646465777">
          <w:marLeft w:val="648"/>
          <w:marRight w:val="0"/>
          <w:marTop w:val="140"/>
          <w:marBottom w:val="0"/>
          <w:divBdr>
            <w:top w:val="none" w:sz="0" w:space="0" w:color="auto"/>
            <w:left w:val="none" w:sz="0" w:space="0" w:color="auto"/>
            <w:bottom w:val="none" w:sz="0" w:space="0" w:color="auto"/>
            <w:right w:val="none" w:sz="0" w:space="0" w:color="auto"/>
          </w:divBdr>
        </w:div>
        <w:div w:id="936910499">
          <w:marLeft w:val="648"/>
          <w:marRight w:val="0"/>
          <w:marTop w:val="140"/>
          <w:marBottom w:val="0"/>
          <w:divBdr>
            <w:top w:val="none" w:sz="0" w:space="0" w:color="auto"/>
            <w:left w:val="none" w:sz="0" w:space="0" w:color="auto"/>
            <w:bottom w:val="none" w:sz="0" w:space="0" w:color="auto"/>
            <w:right w:val="none" w:sz="0" w:space="0" w:color="auto"/>
          </w:divBdr>
        </w:div>
        <w:div w:id="2000502374">
          <w:marLeft w:val="648"/>
          <w:marRight w:val="0"/>
          <w:marTop w:val="140"/>
          <w:marBottom w:val="0"/>
          <w:divBdr>
            <w:top w:val="none" w:sz="0" w:space="0" w:color="auto"/>
            <w:left w:val="none" w:sz="0" w:space="0" w:color="auto"/>
            <w:bottom w:val="none" w:sz="0" w:space="0" w:color="auto"/>
            <w:right w:val="none" w:sz="0" w:space="0" w:color="auto"/>
          </w:divBdr>
        </w:div>
        <w:div w:id="1657102281">
          <w:marLeft w:val="648"/>
          <w:marRight w:val="0"/>
          <w:marTop w:val="140"/>
          <w:marBottom w:val="0"/>
          <w:divBdr>
            <w:top w:val="none" w:sz="0" w:space="0" w:color="auto"/>
            <w:left w:val="none" w:sz="0" w:space="0" w:color="auto"/>
            <w:bottom w:val="none" w:sz="0" w:space="0" w:color="auto"/>
            <w:right w:val="none" w:sz="0" w:space="0" w:color="auto"/>
          </w:divBdr>
        </w:div>
      </w:divsChild>
    </w:div>
    <w:div w:id="1077172414">
      <w:bodyDiv w:val="1"/>
      <w:marLeft w:val="0"/>
      <w:marRight w:val="0"/>
      <w:marTop w:val="0"/>
      <w:marBottom w:val="0"/>
      <w:divBdr>
        <w:top w:val="none" w:sz="0" w:space="0" w:color="auto"/>
        <w:left w:val="none" w:sz="0" w:space="0" w:color="auto"/>
        <w:bottom w:val="none" w:sz="0" w:space="0" w:color="auto"/>
        <w:right w:val="none" w:sz="0" w:space="0" w:color="auto"/>
      </w:divBdr>
      <w:divsChild>
        <w:div w:id="1544562409">
          <w:marLeft w:val="0"/>
          <w:marRight w:val="0"/>
          <w:marTop w:val="0"/>
          <w:marBottom w:val="0"/>
          <w:divBdr>
            <w:top w:val="none" w:sz="0" w:space="0" w:color="auto"/>
            <w:left w:val="none" w:sz="0" w:space="0" w:color="auto"/>
            <w:bottom w:val="none" w:sz="0" w:space="0" w:color="auto"/>
            <w:right w:val="none" w:sz="0" w:space="0" w:color="auto"/>
          </w:divBdr>
          <w:divsChild>
            <w:div w:id="1839736537">
              <w:marLeft w:val="0"/>
              <w:marRight w:val="0"/>
              <w:marTop w:val="0"/>
              <w:marBottom w:val="0"/>
              <w:divBdr>
                <w:top w:val="none" w:sz="0" w:space="0" w:color="auto"/>
                <w:left w:val="none" w:sz="0" w:space="0" w:color="auto"/>
                <w:bottom w:val="none" w:sz="0" w:space="0" w:color="auto"/>
                <w:right w:val="none" w:sz="0" w:space="0" w:color="auto"/>
              </w:divBdr>
              <w:divsChild>
                <w:div w:id="1665088335">
                  <w:marLeft w:val="0"/>
                  <w:marRight w:val="0"/>
                  <w:marTop w:val="0"/>
                  <w:marBottom w:val="0"/>
                  <w:divBdr>
                    <w:top w:val="none" w:sz="0" w:space="0" w:color="auto"/>
                    <w:left w:val="none" w:sz="0" w:space="0" w:color="auto"/>
                    <w:bottom w:val="none" w:sz="0" w:space="0" w:color="auto"/>
                    <w:right w:val="none" w:sz="0" w:space="0" w:color="auto"/>
                  </w:divBdr>
                  <w:divsChild>
                    <w:div w:id="657346968">
                      <w:marLeft w:val="0"/>
                      <w:marRight w:val="0"/>
                      <w:marTop w:val="0"/>
                      <w:marBottom w:val="0"/>
                      <w:divBdr>
                        <w:top w:val="none" w:sz="0" w:space="0" w:color="auto"/>
                        <w:left w:val="none" w:sz="0" w:space="0" w:color="auto"/>
                        <w:bottom w:val="none" w:sz="0" w:space="0" w:color="auto"/>
                        <w:right w:val="none" w:sz="0" w:space="0" w:color="auto"/>
                      </w:divBdr>
                      <w:divsChild>
                        <w:div w:id="2074691990">
                          <w:marLeft w:val="0"/>
                          <w:marRight w:val="0"/>
                          <w:marTop w:val="0"/>
                          <w:marBottom w:val="0"/>
                          <w:divBdr>
                            <w:top w:val="none" w:sz="0" w:space="0" w:color="auto"/>
                            <w:left w:val="none" w:sz="0" w:space="0" w:color="auto"/>
                            <w:bottom w:val="none" w:sz="0" w:space="0" w:color="auto"/>
                            <w:right w:val="none" w:sz="0" w:space="0" w:color="auto"/>
                          </w:divBdr>
                          <w:divsChild>
                            <w:div w:id="2064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4491">
      <w:bodyDiv w:val="1"/>
      <w:marLeft w:val="0"/>
      <w:marRight w:val="0"/>
      <w:marTop w:val="0"/>
      <w:marBottom w:val="0"/>
      <w:divBdr>
        <w:top w:val="none" w:sz="0" w:space="0" w:color="auto"/>
        <w:left w:val="none" w:sz="0" w:space="0" w:color="auto"/>
        <w:bottom w:val="none" w:sz="0" w:space="0" w:color="auto"/>
        <w:right w:val="none" w:sz="0" w:space="0" w:color="auto"/>
      </w:divBdr>
      <w:divsChild>
        <w:div w:id="943532505">
          <w:marLeft w:val="648"/>
          <w:marRight w:val="0"/>
          <w:marTop w:val="140"/>
          <w:marBottom w:val="0"/>
          <w:divBdr>
            <w:top w:val="none" w:sz="0" w:space="0" w:color="auto"/>
            <w:left w:val="none" w:sz="0" w:space="0" w:color="auto"/>
            <w:bottom w:val="none" w:sz="0" w:space="0" w:color="auto"/>
            <w:right w:val="none" w:sz="0" w:space="0" w:color="auto"/>
          </w:divBdr>
        </w:div>
        <w:div w:id="1964311514">
          <w:marLeft w:val="1166"/>
          <w:marRight w:val="0"/>
          <w:marTop w:val="125"/>
          <w:marBottom w:val="0"/>
          <w:divBdr>
            <w:top w:val="none" w:sz="0" w:space="0" w:color="auto"/>
            <w:left w:val="none" w:sz="0" w:space="0" w:color="auto"/>
            <w:bottom w:val="none" w:sz="0" w:space="0" w:color="auto"/>
            <w:right w:val="none" w:sz="0" w:space="0" w:color="auto"/>
          </w:divBdr>
        </w:div>
      </w:divsChild>
    </w:div>
    <w:div w:id="1321731510">
      <w:bodyDiv w:val="1"/>
      <w:marLeft w:val="0"/>
      <w:marRight w:val="0"/>
      <w:marTop w:val="0"/>
      <w:marBottom w:val="0"/>
      <w:divBdr>
        <w:top w:val="none" w:sz="0" w:space="0" w:color="auto"/>
        <w:left w:val="none" w:sz="0" w:space="0" w:color="auto"/>
        <w:bottom w:val="none" w:sz="0" w:space="0" w:color="auto"/>
        <w:right w:val="none" w:sz="0" w:space="0" w:color="auto"/>
      </w:divBdr>
      <w:divsChild>
        <w:div w:id="469594971">
          <w:marLeft w:val="720"/>
          <w:marRight w:val="0"/>
          <w:marTop w:val="0"/>
          <w:marBottom w:val="0"/>
          <w:divBdr>
            <w:top w:val="none" w:sz="0" w:space="0" w:color="auto"/>
            <w:left w:val="none" w:sz="0" w:space="0" w:color="auto"/>
            <w:bottom w:val="none" w:sz="0" w:space="0" w:color="auto"/>
            <w:right w:val="none" w:sz="0" w:space="0" w:color="auto"/>
          </w:divBdr>
        </w:div>
        <w:div w:id="115411150">
          <w:marLeft w:val="720"/>
          <w:marRight w:val="0"/>
          <w:marTop w:val="0"/>
          <w:marBottom w:val="0"/>
          <w:divBdr>
            <w:top w:val="none" w:sz="0" w:space="0" w:color="auto"/>
            <w:left w:val="none" w:sz="0" w:space="0" w:color="auto"/>
            <w:bottom w:val="none" w:sz="0" w:space="0" w:color="auto"/>
            <w:right w:val="none" w:sz="0" w:space="0" w:color="auto"/>
          </w:divBdr>
        </w:div>
      </w:divsChild>
    </w:div>
    <w:div w:id="1369144760">
      <w:bodyDiv w:val="1"/>
      <w:marLeft w:val="0"/>
      <w:marRight w:val="0"/>
      <w:marTop w:val="0"/>
      <w:marBottom w:val="0"/>
      <w:divBdr>
        <w:top w:val="none" w:sz="0" w:space="0" w:color="auto"/>
        <w:left w:val="none" w:sz="0" w:space="0" w:color="auto"/>
        <w:bottom w:val="none" w:sz="0" w:space="0" w:color="auto"/>
        <w:right w:val="none" w:sz="0" w:space="0" w:color="auto"/>
      </w:divBdr>
      <w:divsChild>
        <w:div w:id="701367963">
          <w:marLeft w:val="720"/>
          <w:marRight w:val="0"/>
          <w:marTop w:val="0"/>
          <w:marBottom w:val="0"/>
          <w:divBdr>
            <w:top w:val="none" w:sz="0" w:space="0" w:color="auto"/>
            <w:left w:val="none" w:sz="0" w:space="0" w:color="auto"/>
            <w:bottom w:val="none" w:sz="0" w:space="0" w:color="auto"/>
            <w:right w:val="none" w:sz="0" w:space="0" w:color="auto"/>
          </w:divBdr>
        </w:div>
        <w:div w:id="2093045220">
          <w:marLeft w:val="720"/>
          <w:marRight w:val="0"/>
          <w:marTop w:val="0"/>
          <w:marBottom w:val="0"/>
          <w:divBdr>
            <w:top w:val="none" w:sz="0" w:space="0" w:color="auto"/>
            <w:left w:val="none" w:sz="0" w:space="0" w:color="auto"/>
            <w:bottom w:val="none" w:sz="0" w:space="0" w:color="auto"/>
            <w:right w:val="none" w:sz="0" w:space="0" w:color="auto"/>
          </w:divBdr>
        </w:div>
        <w:div w:id="1066605198">
          <w:marLeft w:val="720"/>
          <w:marRight w:val="0"/>
          <w:marTop w:val="0"/>
          <w:marBottom w:val="0"/>
          <w:divBdr>
            <w:top w:val="none" w:sz="0" w:space="0" w:color="auto"/>
            <w:left w:val="none" w:sz="0" w:space="0" w:color="auto"/>
            <w:bottom w:val="none" w:sz="0" w:space="0" w:color="auto"/>
            <w:right w:val="none" w:sz="0" w:space="0" w:color="auto"/>
          </w:divBdr>
        </w:div>
      </w:divsChild>
    </w:div>
    <w:div w:id="1548486821">
      <w:bodyDiv w:val="1"/>
      <w:marLeft w:val="0"/>
      <w:marRight w:val="0"/>
      <w:marTop w:val="0"/>
      <w:marBottom w:val="0"/>
      <w:divBdr>
        <w:top w:val="none" w:sz="0" w:space="0" w:color="auto"/>
        <w:left w:val="none" w:sz="0" w:space="0" w:color="auto"/>
        <w:bottom w:val="none" w:sz="0" w:space="0" w:color="auto"/>
        <w:right w:val="none" w:sz="0" w:space="0" w:color="auto"/>
      </w:divBdr>
      <w:divsChild>
        <w:div w:id="1800032863">
          <w:marLeft w:val="648"/>
          <w:marRight w:val="0"/>
          <w:marTop w:val="140"/>
          <w:marBottom w:val="0"/>
          <w:divBdr>
            <w:top w:val="none" w:sz="0" w:space="0" w:color="auto"/>
            <w:left w:val="none" w:sz="0" w:space="0" w:color="auto"/>
            <w:bottom w:val="none" w:sz="0" w:space="0" w:color="auto"/>
            <w:right w:val="none" w:sz="0" w:space="0" w:color="auto"/>
          </w:divBdr>
        </w:div>
        <w:div w:id="595017822">
          <w:marLeft w:val="648"/>
          <w:marRight w:val="0"/>
          <w:marTop w:val="140"/>
          <w:marBottom w:val="0"/>
          <w:divBdr>
            <w:top w:val="none" w:sz="0" w:space="0" w:color="auto"/>
            <w:left w:val="none" w:sz="0" w:space="0" w:color="auto"/>
            <w:bottom w:val="none" w:sz="0" w:space="0" w:color="auto"/>
            <w:right w:val="none" w:sz="0" w:space="0" w:color="auto"/>
          </w:divBdr>
        </w:div>
        <w:div w:id="24838191">
          <w:marLeft w:val="648"/>
          <w:marRight w:val="0"/>
          <w:marTop w:val="140"/>
          <w:marBottom w:val="0"/>
          <w:divBdr>
            <w:top w:val="none" w:sz="0" w:space="0" w:color="auto"/>
            <w:left w:val="none" w:sz="0" w:space="0" w:color="auto"/>
            <w:bottom w:val="none" w:sz="0" w:space="0" w:color="auto"/>
            <w:right w:val="none" w:sz="0" w:space="0" w:color="auto"/>
          </w:divBdr>
        </w:div>
        <w:div w:id="491220791">
          <w:marLeft w:val="648"/>
          <w:marRight w:val="0"/>
          <w:marTop w:val="140"/>
          <w:marBottom w:val="0"/>
          <w:divBdr>
            <w:top w:val="none" w:sz="0" w:space="0" w:color="auto"/>
            <w:left w:val="none" w:sz="0" w:space="0" w:color="auto"/>
            <w:bottom w:val="none" w:sz="0" w:space="0" w:color="auto"/>
            <w:right w:val="none" w:sz="0" w:space="0" w:color="auto"/>
          </w:divBdr>
        </w:div>
        <w:div w:id="909772087">
          <w:marLeft w:val="648"/>
          <w:marRight w:val="0"/>
          <w:marTop w:val="140"/>
          <w:marBottom w:val="0"/>
          <w:divBdr>
            <w:top w:val="none" w:sz="0" w:space="0" w:color="auto"/>
            <w:left w:val="none" w:sz="0" w:space="0" w:color="auto"/>
            <w:bottom w:val="none" w:sz="0" w:space="0" w:color="auto"/>
            <w:right w:val="none" w:sz="0" w:space="0" w:color="auto"/>
          </w:divBdr>
        </w:div>
        <w:div w:id="332614457">
          <w:marLeft w:val="648"/>
          <w:marRight w:val="0"/>
          <w:marTop w:val="140"/>
          <w:marBottom w:val="0"/>
          <w:divBdr>
            <w:top w:val="none" w:sz="0" w:space="0" w:color="auto"/>
            <w:left w:val="none" w:sz="0" w:space="0" w:color="auto"/>
            <w:bottom w:val="none" w:sz="0" w:space="0" w:color="auto"/>
            <w:right w:val="none" w:sz="0" w:space="0" w:color="auto"/>
          </w:divBdr>
        </w:div>
        <w:div w:id="1438259259">
          <w:marLeft w:val="648"/>
          <w:marRight w:val="0"/>
          <w:marTop w:val="140"/>
          <w:marBottom w:val="0"/>
          <w:divBdr>
            <w:top w:val="none" w:sz="0" w:space="0" w:color="auto"/>
            <w:left w:val="none" w:sz="0" w:space="0" w:color="auto"/>
            <w:bottom w:val="none" w:sz="0" w:space="0" w:color="auto"/>
            <w:right w:val="none" w:sz="0" w:space="0" w:color="auto"/>
          </w:divBdr>
        </w:div>
        <w:div w:id="642584599">
          <w:marLeft w:val="648"/>
          <w:marRight w:val="0"/>
          <w:marTop w:val="140"/>
          <w:marBottom w:val="0"/>
          <w:divBdr>
            <w:top w:val="none" w:sz="0" w:space="0" w:color="auto"/>
            <w:left w:val="none" w:sz="0" w:space="0" w:color="auto"/>
            <w:bottom w:val="none" w:sz="0" w:space="0" w:color="auto"/>
            <w:right w:val="none" w:sz="0" w:space="0" w:color="auto"/>
          </w:divBdr>
        </w:div>
      </w:divsChild>
    </w:div>
    <w:div w:id="1726179400">
      <w:bodyDiv w:val="1"/>
      <w:marLeft w:val="0"/>
      <w:marRight w:val="0"/>
      <w:marTop w:val="0"/>
      <w:marBottom w:val="0"/>
      <w:divBdr>
        <w:top w:val="none" w:sz="0" w:space="0" w:color="auto"/>
        <w:left w:val="none" w:sz="0" w:space="0" w:color="auto"/>
        <w:bottom w:val="none" w:sz="0" w:space="0" w:color="auto"/>
        <w:right w:val="none" w:sz="0" w:space="0" w:color="auto"/>
      </w:divBdr>
    </w:div>
    <w:div w:id="2018845780">
      <w:bodyDiv w:val="1"/>
      <w:marLeft w:val="0"/>
      <w:marRight w:val="0"/>
      <w:marTop w:val="0"/>
      <w:marBottom w:val="0"/>
      <w:divBdr>
        <w:top w:val="none" w:sz="0" w:space="0" w:color="auto"/>
        <w:left w:val="none" w:sz="0" w:space="0" w:color="auto"/>
        <w:bottom w:val="none" w:sz="0" w:space="0" w:color="auto"/>
        <w:right w:val="none" w:sz="0" w:space="0" w:color="auto"/>
      </w:divBdr>
      <w:divsChild>
        <w:div w:id="841777001">
          <w:marLeft w:val="648"/>
          <w:marRight w:val="0"/>
          <w:marTop w:val="140"/>
          <w:marBottom w:val="0"/>
          <w:divBdr>
            <w:top w:val="none" w:sz="0" w:space="0" w:color="auto"/>
            <w:left w:val="none" w:sz="0" w:space="0" w:color="auto"/>
            <w:bottom w:val="none" w:sz="0" w:space="0" w:color="auto"/>
            <w:right w:val="none" w:sz="0" w:space="0" w:color="auto"/>
          </w:divBdr>
        </w:div>
        <w:div w:id="361052350">
          <w:marLeft w:val="648"/>
          <w:marRight w:val="0"/>
          <w:marTop w:val="140"/>
          <w:marBottom w:val="0"/>
          <w:divBdr>
            <w:top w:val="none" w:sz="0" w:space="0" w:color="auto"/>
            <w:left w:val="none" w:sz="0" w:space="0" w:color="auto"/>
            <w:bottom w:val="none" w:sz="0" w:space="0" w:color="auto"/>
            <w:right w:val="none" w:sz="0" w:space="0" w:color="auto"/>
          </w:divBdr>
        </w:div>
        <w:div w:id="1815638724">
          <w:marLeft w:val="648"/>
          <w:marRight w:val="0"/>
          <w:marTop w:val="140"/>
          <w:marBottom w:val="0"/>
          <w:divBdr>
            <w:top w:val="none" w:sz="0" w:space="0" w:color="auto"/>
            <w:left w:val="none" w:sz="0" w:space="0" w:color="auto"/>
            <w:bottom w:val="none" w:sz="0" w:space="0" w:color="auto"/>
            <w:right w:val="none" w:sz="0" w:space="0" w:color="auto"/>
          </w:divBdr>
        </w:div>
        <w:div w:id="1929577413">
          <w:marLeft w:val="648"/>
          <w:marRight w:val="0"/>
          <w:marTop w:val="140"/>
          <w:marBottom w:val="0"/>
          <w:divBdr>
            <w:top w:val="none" w:sz="0" w:space="0" w:color="auto"/>
            <w:left w:val="none" w:sz="0" w:space="0" w:color="auto"/>
            <w:bottom w:val="none" w:sz="0" w:space="0" w:color="auto"/>
            <w:right w:val="none" w:sz="0" w:space="0" w:color="auto"/>
          </w:divBdr>
        </w:div>
        <w:div w:id="582373912">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user/pjminterconnection"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package" Target="embeddings/Microsoft_Office_PowerPoint_2007_Template2.sldx"/><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www.nerc.com/page.php?cid=1%7C15"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dallasnews.com/sharedcontent/dws/graphics/0309/met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package" Target="embeddings/Microsoft_Office_PowerPoint_2007_Template1.sldx"/><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2.emf"/><Relationship Id="rId28" Type="http://schemas.openxmlformats.org/officeDocument/2006/relationships/package" Target="embeddings/Microsoft_Office_PowerPoint_2007_Template3.sldx"/><Relationship Id="rId10" Type="http://schemas.openxmlformats.org/officeDocument/2006/relationships/image" Target="media/image2.jpeg"/><Relationship Id="rId19" Type="http://schemas.openxmlformats.org/officeDocument/2006/relationships/hyperlink" Target="http://www.dom.com/dominion-virginia-power/customer-service/your-service/reading-our-meter.js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image" Target="media/image14.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Ralph</cp:lastModifiedBy>
  <cp:revision>2</cp:revision>
  <cp:lastPrinted>2011-07-09T02:49:00Z</cp:lastPrinted>
  <dcterms:created xsi:type="dcterms:W3CDTF">2011-07-09T03:22:00Z</dcterms:created>
  <dcterms:modified xsi:type="dcterms:W3CDTF">2011-07-09T03:22:00Z</dcterms:modified>
</cp:coreProperties>
</file>